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C2F" w:rsidRDefault="00010C2F" w:rsidP="00F11D99">
      <w:pPr>
        <w:jc w:val="center"/>
        <w:rPr>
          <w:b/>
          <w:sz w:val="36"/>
          <w:szCs w:val="36"/>
        </w:rPr>
      </w:pPr>
      <w:r w:rsidRPr="00F11D99">
        <w:rPr>
          <w:b/>
          <w:noProof/>
          <w:sz w:val="36"/>
          <w:szCs w:val="36"/>
        </w:rPr>
        <w:drawing>
          <wp:anchor distT="0" distB="0" distL="114300" distR="114300" simplePos="0" relativeHeight="251658240" behindDoc="0" locked="0" layoutInCell="1" allowOverlap="1" wp14:anchorId="09058CDB" wp14:editId="50888F6B">
            <wp:simplePos x="0" y="0"/>
            <wp:positionH relativeFrom="column">
              <wp:posOffset>-12700</wp:posOffset>
            </wp:positionH>
            <wp:positionV relativeFrom="paragraph">
              <wp:posOffset>114300</wp:posOffset>
            </wp:positionV>
            <wp:extent cx="2638425" cy="1981200"/>
            <wp:effectExtent l="0" t="0" r="3175" b="0"/>
            <wp:wrapTight wrapText="bothSides">
              <wp:wrapPolygon edited="0">
                <wp:start x="0" y="0"/>
                <wp:lineTo x="0" y="21323"/>
                <wp:lineTo x="21418" y="21323"/>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iveischrist.jpeg"/>
                    <pic:cNvPicPr/>
                  </pic:nvPicPr>
                  <pic:blipFill rotWithShape="1">
                    <a:blip r:embed="rId5">
                      <a:extLst>
                        <a:ext uri="{28A0092B-C50C-407E-A947-70E740481C1C}">
                          <a14:useLocalDpi xmlns:a14="http://schemas.microsoft.com/office/drawing/2010/main" val="0"/>
                        </a:ext>
                      </a:extLst>
                    </a:blip>
                    <a:srcRect b="22446"/>
                    <a:stretch/>
                  </pic:blipFill>
                  <pic:spPr bwMode="auto">
                    <a:xfrm>
                      <a:off x="0" y="0"/>
                      <a:ext cx="263842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0C2F" w:rsidRDefault="00010C2F" w:rsidP="00F11D99">
      <w:pPr>
        <w:jc w:val="center"/>
        <w:rPr>
          <w:b/>
          <w:sz w:val="36"/>
          <w:szCs w:val="36"/>
        </w:rPr>
      </w:pPr>
    </w:p>
    <w:p w:rsidR="00A7071C" w:rsidRPr="009457E6" w:rsidRDefault="009F4450" w:rsidP="00F11D99">
      <w:pPr>
        <w:jc w:val="center"/>
        <w:rPr>
          <w:b/>
          <w:sz w:val="32"/>
          <w:szCs w:val="32"/>
        </w:rPr>
      </w:pPr>
      <w:r>
        <w:rPr>
          <w:b/>
          <w:sz w:val="32"/>
          <w:szCs w:val="32"/>
        </w:rPr>
        <w:t>The 7 Letters</w:t>
      </w:r>
      <w:r w:rsidR="00F54ACA">
        <w:rPr>
          <w:b/>
          <w:sz w:val="32"/>
          <w:szCs w:val="32"/>
        </w:rPr>
        <w:t xml:space="preserve"> (Part 2)</w:t>
      </w:r>
    </w:p>
    <w:p w:rsidR="00010C2F" w:rsidRPr="00F11D99" w:rsidRDefault="009F4450" w:rsidP="00F11D99">
      <w:pPr>
        <w:jc w:val="center"/>
        <w:rPr>
          <w:b/>
          <w:i/>
          <w:sz w:val="28"/>
          <w:szCs w:val="28"/>
        </w:rPr>
      </w:pPr>
      <w:r>
        <w:rPr>
          <w:b/>
          <w:i/>
          <w:sz w:val="28"/>
          <w:szCs w:val="28"/>
        </w:rPr>
        <w:t>Letter of Preparations (2:1-3:22)</w:t>
      </w:r>
    </w:p>
    <w:p w:rsidR="00F11D99" w:rsidRDefault="00F11D99"/>
    <w:p w:rsidR="00F11D99" w:rsidRPr="00F11D99" w:rsidRDefault="00010C2F" w:rsidP="00F11D99">
      <w:pPr>
        <w:jc w:val="center"/>
        <w:rPr>
          <w:b/>
          <w:sz w:val="32"/>
          <w:szCs w:val="32"/>
        </w:rPr>
      </w:pPr>
      <w:r>
        <w:rPr>
          <w:b/>
          <w:sz w:val="32"/>
          <w:szCs w:val="32"/>
        </w:rPr>
        <w:t>By Rev. Chad Trunkhill</w:t>
      </w:r>
    </w:p>
    <w:p w:rsidR="00F11D99" w:rsidRDefault="00E24DE2" w:rsidP="00F11D99">
      <w:pPr>
        <w:jc w:val="center"/>
        <w:rPr>
          <w:sz w:val="28"/>
          <w:szCs w:val="28"/>
        </w:rPr>
      </w:pPr>
      <w:r>
        <w:rPr>
          <w:sz w:val="28"/>
          <w:szCs w:val="28"/>
        </w:rPr>
        <w:t>July 2</w:t>
      </w:r>
      <w:r w:rsidR="009F4450">
        <w:rPr>
          <w:sz w:val="28"/>
          <w:szCs w:val="28"/>
        </w:rPr>
        <w:t>3</w:t>
      </w:r>
      <w:r>
        <w:rPr>
          <w:sz w:val="28"/>
          <w:szCs w:val="28"/>
        </w:rPr>
        <w:t>, 2017</w:t>
      </w:r>
    </w:p>
    <w:p w:rsidR="00F11D99" w:rsidRDefault="00F11D99" w:rsidP="00F11D99">
      <w:pPr>
        <w:jc w:val="center"/>
        <w:rPr>
          <w:sz w:val="28"/>
          <w:szCs w:val="28"/>
        </w:rPr>
      </w:pPr>
    </w:p>
    <w:p w:rsidR="00F11D99" w:rsidRDefault="00F11D99" w:rsidP="00F11D99">
      <w:pPr>
        <w:jc w:val="center"/>
        <w:rPr>
          <w:sz w:val="28"/>
          <w:szCs w:val="28"/>
        </w:rPr>
      </w:pPr>
    </w:p>
    <w:p w:rsidR="00010C2F" w:rsidRDefault="00010C2F" w:rsidP="00F11D99"/>
    <w:p w:rsidR="00010C2F" w:rsidRDefault="00010C2F" w:rsidP="00F11D99"/>
    <w:p w:rsidR="00010C2F" w:rsidRDefault="00010C2F" w:rsidP="00F11D99"/>
    <w:p w:rsidR="006F3B94" w:rsidRPr="00496C98" w:rsidRDefault="006F3B94" w:rsidP="006F3B94">
      <w:pPr>
        <w:jc w:val="center"/>
        <w:rPr>
          <w:sz w:val="20"/>
          <w:szCs w:val="20"/>
        </w:rPr>
      </w:pPr>
      <w:r>
        <w:rPr>
          <w:b/>
        </w:rPr>
        <w:t>To the Angel of Pergamum (2:12-17)</w:t>
      </w:r>
    </w:p>
    <w:p w:rsidR="006F3B94" w:rsidRDefault="006F3B94" w:rsidP="006F3B94">
      <w:pPr>
        <w:rPr>
          <w:i/>
          <w:iCs/>
          <w:sz w:val="22"/>
          <w:szCs w:val="22"/>
        </w:rPr>
      </w:pPr>
      <w:r>
        <w:rPr>
          <w:i/>
          <w:iCs/>
          <w:sz w:val="22"/>
          <w:szCs w:val="22"/>
          <w:vertAlign w:val="superscript"/>
        </w:rPr>
        <w:t>12</w:t>
      </w:r>
      <w:r>
        <w:rPr>
          <w:i/>
          <w:iCs/>
          <w:sz w:val="22"/>
          <w:szCs w:val="22"/>
        </w:rPr>
        <w:t>And to the angel of the church in Pergamum write,</w:t>
      </w:r>
    </w:p>
    <w:p w:rsidR="006F3B94" w:rsidRPr="006F3B94" w:rsidRDefault="006F3B94" w:rsidP="006F3B94">
      <w:pPr>
        <w:rPr>
          <w:sz w:val="22"/>
          <w:szCs w:val="22"/>
        </w:rPr>
      </w:pPr>
      <w:r>
        <w:rPr>
          <w:i/>
          <w:iCs/>
          <w:sz w:val="22"/>
          <w:szCs w:val="22"/>
        </w:rPr>
        <w:t xml:space="preserve">“These things </w:t>
      </w:r>
      <w:proofErr w:type="gramStart"/>
      <w:r>
        <w:rPr>
          <w:i/>
          <w:iCs/>
          <w:sz w:val="22"/>
          <w:szCs w:val="22"/>
        </w:rPr>
        <w:t>says</w:t>
      </w:r>
      <w:proofErr w:type="gramEnd"/>
      <w:r>
        <w:rPr>
          <w:i/>
          <w:iCs/>
          <w:sz w:val="22"/>
          <w:szCs w:val="22"/>
        </w:rPr>
        <w:t xml:space="preserve"> the one who has the sharp two-edged sword: </w:t>
      </w:r>
      <w:r w:rsidRPr="005B453D">
        <w:rPr>
          <w:i/>
          <w:iCs/>
          <w:sz w:val="22"/>
          <w:szCs w:val="22"/>
          <w:vertAlign w:val="superscript"/>
        </w:rPr>
        <w:t>13</w:t>
      </w:r>
      <w:r>
        <w:rPr>
          <w:i/>
          <w:iCs/>
          <w:sz w:val="22"/>
          <w:szCs w:val="22"/>
        </w:rPr>
        <w:t xml:space="preserve">’I know where you dwell – where the throne of </w:t>
      </w:r>
      <w:r w:rsidR="005B453D">
        <w:rPr>
          <w:i/>
          <w:iCs/>
          <w:sz w:val="22"/>
          <w:szCs w:val="22"/>
        </w:rPr>
        <w:t>Satan is. Yet you hold to my nam</w:t>
      </w:r>
      <w:r>
        <w:rPr>
          <w:i/>
          <w:iCs/>
          <w:sz w:val="22"/>
          <w:szCs w:val="22"/>
        </w:rPr>
        <w:t xml:space="preserve">e and you have not denied my faith even in the days of Antipas my </w:t>
      </w:r>
      <w:r w:rsidR="005B453D">
        <w:rPr>
          <w:i/>
          <w:iCs/>
          <w:sz w:val="22"/>
          <w:szCs w:val="22"/>
        </w:rPr>
        <w:t xml:space="preserve">witness, my faithful one, who was put to death in your presence, where Satan dwells. </w:t>
      </w:r>
      <w:r w:rsidR="005B453D" w:rsidRPr="005B453D">
        <w:rPr>
          <w:i/>
          <w:iCs/>
          <w:sz w:val="22"/>
          <w:szCs w:val="22"/>
          <w:vertAlign w:val="superscript"/>
        </w:rPr>
        <w:t>14</w:t>
      </w:r>
      <w:r w:rsidR="005B453D">
        <w:rPr>
          <w:i/>
          <w:iCs/>
          <w:sz w:val="22"/>
          <w:szCs w:val="22"/>
        </w:rPr>
        <w:t xml:space="preserve">Nevertheless, I have a few things against you because you have there some who are holding to the teaching of Balaam, who taught </w:t>
      </w:r>
      <w:proofErr w:type="spellStart"/>
      <w:r w:rsidR="005B453D">
        <w:rPr>
          <w:i/>
          <w:iCs/>
          <w:sz w:val="22"/>
          <w:szCs w:val="22"/>
        </w:rPr>
        <w:t>Balak</w:t>
      </w:r>
      <w:proofErr w:type="spellEnd"/>
      <w:r w:rsidR="005B453D">
        <w:rPr>
          <w:i/>
          <w:iCs/>
          <w:sz w:val="22"/>
          <w:szCs w:val="22"/>
        </w:rPr>
        <w:t xml:space="preserve"> to cast an offense before the sons of Israel [</w:t>
      </w:r>
      <w:proofErr w:type="gramStart"/>
      <w:r w:rsidR="005B453D">
        <w:rPr>
          <w:i/>
          <w:iCs/>
          <w:sz w:val="22"/>
          <w:szCs w:val="22"/>
        </w:rPr>
        <w:t>so as to</w:t>
      </w:r>
      <w:proofErr w:type="gramEnd"/>
      <w:r w:rsidR="005B453D">
        <w:rPr>
          <w:i/>
          <w:iCs/>
          <w:sz w:val="22"/>
          <w:szCs w:val="22"/>
        </w:rPr>
        <w:t xml:space="preserve"> cause them] to eat meat offered to idols and to commit sexual immorality. </w:t>
      </w:r>
      <w:r w:rsidR="005B453D" w:rsidRPr="005B453D">
        <w:rPr>
          <w:i/>
          <w:iCs/>
          <w:sz w:val="22"/>
          <w:szCs w:val="22"/>
          <w:vertAlign w:val="superscript"/>
        </w:rPr>
        <w:t>15</w:t>
      </w:r>
      <w:r w:rsidR="005B453D">
        <w:rPr>
          <w:i/>
          <w:iCs/>
          <w:sz w:val="22"/>
          <w:szCs w:val="22"/>
        </w:rPr>
        <w:t xml:space="preserve">In like manner, you also have some who are holding to the teaching of </w:t>
      </w:r>
      <w:proofErr w:type="spellStart"/>
      <w:r w:rsidR="005B453D">
        <w:rPr>
          <w:i/>
          <w:iCs/>
          <w:sz w:val="22"/>
          <w:szCs w:val="22"/>
        </w:rPr>
        <w:t>Nicolaitans</w:t>
      </w:r>
      <w:proofErr w:type="spellEnd"/>
      <w:r w:rsidR="005B453D">
        <w:rPr>
          <w:i/>
          <w:iCs/>
          <w:sz w:val="22"/>
          <w:szCs w:val="22"/>
        </w:rPr>
        <w:t xml:space="preserve">. </w:t>
      </w:r>
      <w:r w:rsidR="005B453D" w:rsidRPr="005B453D">
        <w:rPr>
          <w:i/>
          <w:iCs/>
          <w:sz w:val="22"/>
          <w:szCs w:val="22"/>
          <w:vertAlign w:val="superscript"/>
        </w:rPr>
        <w:t>16</w:t>
      </w:r>
      <w:r w:rsidR="005B453D">
        <w:rPr>
          <w:i/>
          <w:iCs/>
          <w:sz w:val="22"/>
          <w:szCs w:val="22"/>
        </w:rPr>
        <w:t xml:space="preserve">Repent then! If not, I am coming to you quickly and I will make war with them by the sword of my mouth. </w:t>
      </w:r>
      <w:r w:rsidR="005B453D" w:rsidRPr="005B453D">
        <w:rPr>
          <w:i/>
          <w:iCs/>
          <w:sz w:val="22"/>
          <w:szCs w:val="22"/>
          <w:vertAlign w:val="superscript"/>
        </w:rPr>
        <w:t>17</w:t>
      </w:r>
      <w:r w:rsidR="005B453D">
        <w:rPr>
          <w:i/>
          <w:iCs/>
          <w:sz w:val="22"/>
          <w:szCs w:val="22"/>
        </w:rPr>
        <w:t>The one who has as ear, let him listen to what the Spirit says to the churches. To the one who conquers I will give of the manna which has been hidden, and I will give to him a white stone, and upon that stone a new name written no one knows except the one who receives it.’”</w:t>
      </w:r>
    </w:p>
    <w:p w:rsidR="006F3B94" w:rsidRDefault="006F3B94" w:rsidP="006F3B94">
      <w:pPr>
        <w:rPr>
          <w:sz w:val="22"/>
          <w:szCs w:val="22"/>
        </w:rPr>
      </w:pPr>
    </w:p>
    <w:p w:rsidR="00C17DCF" w:rsidRDefault="00C17DCF" w:rsidP="00C17DCF">
      <w:pPr>
        <w:pStyle w:val="ListParagraph"/>
        <w:numPr>
          <w:ilvl w:val="0"/>
          <w:numId w:val="23"/>
        </w:numPr>
        <w:rPr>
          <w:sz w:val="22"/>
          <w:szCs w:val="22"/>
        </w:rPr>
      </w:pPr>
      <w:r w:rsidRPr="00E11909">
        <w:rPr>
          <w:b/>
          <w:sz w:val="22"/>
          <w:szCs w:val="22"/>
        </w:rPr>
        <w:t>To:</w:t>
      </w:r>
      <w:r>
        <w:rPr>
          <w:sz w:val="22"/>
          <w:szCs w:val="22"/>
        </w:rPr>
        <w:t xml:space="preserve"> Pergamum</w:t>
      </w:r>
    </w:p>
    <w:p w:rsidR="00C17DCF" w:rsidRDefault="00C17DCF" w:rsidP="00C17DCF">
      <w:pPr>
        <w:pStyle w:val="ListParagraph"/>
        <w:numPr>
          <w:ilvl w:val="0"/>
          <w:numId w:val="23"/>
        </w:numPr>
        <w:rPr>
          <w:sz w:val="22"/>
          <w:szCs w:val="22"/>
        </w:rPr>
      </w:pPr>
      <w:r w:rsidRPr="00E11909">
        <w:rPr>
          <w:b/>
          <w:sz w:val="22"/>
          <w:szCs w:val="22"/>
        </w:rPr>
        <w:t>Local Detail:</w:t>
      </w:r>
      <w:r>
        <w:rPr>
          <w:sz w:val="22"/>
          <w:szCs w:val="22"/>
        </w:rPr>
        <w:t xml:space="preserve"> </w:t>
      </w:r>
    </w:p>
    <w:p w:rsidR="00C17DCF" w:rsidRDefault="00C17DCF" w:rsidP="00C17DCF">
      <w:pPr>
        <w:pStyle w:val="ListParagraph"/>
        <w:numPr>
          <w:ilvl w:val="1"/>
          <w:numId w:val="23"/>
        </w:numPr>
        <w:rPr>
          <w:sz w:val="22"/>
          <w:szCs w:val="22"/>
        </w:rPr>
      </w:pPr>
      <w:r>
        <w:rPr>
          <w:sz w:val="22"/>
          <w:szCs w:val="22"/>
        </w:rPr>
        <w:t>Satan’s throne is there</w:t>
      </w:r>
    </w:p>
    <w:p w:rsidR="00C17DCF" w:rsidRDefault="00C17DCF" w:rsidP="00C17DCF">
      <w:pPr>
        <w:pStyle w:val="ListParagraph"/>
        <w:numPr>
          <w:ilvl w:val="1"/>
          <w:numId w:val="23"/>
        </w:numPr>
        <w:rPr>
          <w:sz w:val="22"/>
          <w:szCs w:val="22"/>
        </w:rPr>
      </w:pPr>
      <w:r>
        <w:rPr>
          <w:sz w:val="22"/>
          <w:szCs w:val="22"/>
        </w:rPr>
        <w:t>Satan lives there</w:t>
      </w:r>
    </w:p>
    <w:p w:rsidR="00C17DCF" w:rsidRDefault="00C17DCF" w:rsidP="00C17DCF">
      <w:pPr>
        <w:pStyle w:val="ListParagraph"/>
        <w:numPr>
          <w:ilvl w:val="1"/>
          <w:numId w:val="23"/>
        </w:numPr>
        <w:rPr>
          <w:sz w:val="22"/>
          <w:szCs w:val="22"/>
        </w:rPr>
      </w:pPr>
      <w:r>
        <w:rPr>
          <w:sz w:val="22"/>
          <w:szCs w:val="22"/>
        </w:rPr>
        <w:t>Antipas was martyred there</w:t>
      </w:r>
    </w:p>
    <w:p w:rsidR="00C17DCF" w:rsidRDefault="00C17DCF" w:rsidP="00C17DCF">
      <w:pPr>
        <w:pStyle w:val="ListParagraph"/>
        <w:numPr>
          <w:ilvl w:val="1"/>
          <w:numId w:val="23"/>
        </w:numPr>
        <w:rPr>
          <w:sz w:val="22"/>
          <w:szCs w:val="22"/>
        </w:rPr>
      </w:pPr>
      <w:r>
        <w:rPr>
          <w:sz w:val="22"/>
          <w:szCs w:val="22"/>
        </w:rPr>
        <w:t xml:space="preserve">The teachings of the </w:t>
      </w:r>
      <w:proofErr w:type="spellStart"/>
      <w:r>
        <w:rPr>
          <w:sz w:val="22"/>
          <w:szCs w:val="22"/>
        </w:rPr>
        <w:t>Nicolaitans</w:t>
      </w:r>
      <w:proofErr w:type="spellEnd"/>
      <w:r>
        <w:rPr>
          <w:sz w:val="22"/>
          <w:szCs w:val="22"/>
        </w:rPr>
        <w:t xml:space="preserve"> are there</w:t>
      </w:r>
    </w:p>
    <w:p w:rsidR="00C17DCF" w:rsidRDefault="00C17DCF" w:rsidP="00C17DCF">
      <w:pPr>
        <w:pStyle w:val="ListParagraph"/>
        <w:numPr>
          <w:ilvl w:val="0"/>
          <w:numId w:val="23"/>
        </w:numPr>
        <w:rPr>
          <w:sz w:val="22"/>
          <w:szCs w:val="22"/>
        </w:rPr>
      </w:pPr>
      <w:r w:rsidRPr="00E11909">
        <w:rPr>
          <w:b/>
          <w:sz w:val="22"/>
          <w:szCs w:val="22"/>
        </w:rPr>
        <w:t>Image of Christ:</w:t>
      </w:r>
      <w:r>
        <w:rPr>
          <w:sz w:val="22"/>
          <w:szCs w:val="22"/>
        </w:rPr>
        <w:t xml:space="preserve"> Has a sharp two-edged sword</w:t>
      </w:r>
    </w:p>
    <w:p w:rsidR="00C17DCF" w:rsidRPr="00E11909" w:rsidRDefault="00C17DCF" w:rsidP="00C17DCF">
      <w:pPr>
        <w:pStyle w:val="ListParagraph"/>
        <w:numPr>
          <w:ilvl w:val="0"/>
          <w:numId w:val="23"/>
        </w:numPr>
        <w:rPr>
          <w:b/>
          <w:sz w:val="22"/>
          <w:szCs w:val="22"/>
        </w:rPr>
      </w:pPr>
      <w:r w:rsidRPr="00E11909">
        <w:rPr>
          <w:b/>
          <w:sz w:val="22"/>
          <w:szCs w:val="22"/>
        </w:rPr>
        <w:t>What Christ Sees:</w:t>
      </w:r>
    </w:p>
    <w:p w:rsidR="00C17DCF" w:rsidRDefault="00C17DCF" w:rsidP="00C17DCF">
      <w:pPr>
        <w:pStyle w:val="ListParagraph"/>
        <w:numPr>
          <w:ilvl w:val="1"/>
          <w:numId w:val="23"/>
        </w:numPr>
        <w:rPr>
          <w:sz w:val="22"/>
          <w:szCs w:val="22"/>
        </w:rPr>
      </w:pPr>
      <w:r w:rsidRPr="00E11909">
        <w:rPr>
          <w:b/>
          <w:sz w:val="22"/>
          <w:szCs w:val="22"/>
        </w:rPr>
        <w:t>Good:</w:t>
      </w:r>
      <w:r>
        <w:rPr>
          <w:sz w:val="22"/>
          <w:szCs w:val="22"/>
        </w:rPr>
        <w:t xml:space="preserve"> </w:t>
      </w:r>
    </w:p>
    <w:p w:rsidR="00C17DCF" w:rsidRDefault="00C17DCF" w:rsidP="00C17DCF">
      <w:pPr>
        <w:pStyle w:val="ListParagraph"/>
        <w:numPr>
          <w:ilvl w:val="2"/>
          <w:numId w:val="23"/>
        </w:numPr>
        <w:rPr>
          <w:sz w:val="22"/>
          <w:szCs w:val="22"/>
        </w:rPr>
      </w:pPr>
      <w:r>
        <w:rPr>
          <w:sz w:val="22"/>
          <w:szCs w:val="22"/>
        </w:rPr>
        <w:t>Hold on to my name</w:t>
      </w:r>
    </w:p>
    <w:p w:rsidR="00C17DCF" w:rsidRDefault="00C17DCF" w:rsidP="00C17DCF">
      <w:pPr>
        <w:pStyle w:val="ListParagraph"/>
        <w:numPr>
          <w:ilvl w:val="2"/>
          <w:numId w:val="23"/>
        </w:numPr>
        <w:rPr>
          <w:sz w:val="22"/>
          <w:szCs w:val="22"/>
        </w:rPr>
      </w:pPr>
      <w:r>
        <w:rPr>
          <w:sz w:val="22"/>
          <w:szCs w:val="22"/>
        </w:rPr>
        <w:t>Did not deny the faith even when Antipas was martyred</w:t>
      </w:r>
    </w:p>
    <w:p w:rsidR="00C17DCF" w:rsidRDefault="00C17DCF" w:rsidP="00C17DCF">
      <w:pPr>
        <w:pStyle w:val="ListParagraph"/>
        <w:numPr>
          <w:ilvl w:val="1"/>
          <w:numId w:val="23"/>
        </w:numPr>
        <w:rPr>
          <w:sz w:val="22"/>
          <w:szCs w:val="22"/>
        </w:rPr>
      </w:pPr>
      <w:r w:rsidRPr="00E11909">
        <w:rPr>
          <w:b/>
          <w:sz w:val="22"/>
          <w:szCs w:val="22"/>
        </w:rPr>
        <w:t>Bad:</w:t>
      </w:r>
      <w:r>
        <w:rPr>
          <w:sz w:val="22"/>
          <w:szCs w:val="22"/>
        </w:rPr>
        <w:t xml:space="preserve"> </w:t>
      </w:r>
    </w:p>
    <w:p w:rsidR="00C17DCF" w:rsidRDefault="00C17DCF" w:rsidP="00C17DCF">
      <w:pPr>
        <w:pStyle w:val="ListParagraph"/>
        <w:numPr>
          <w:ilvl w:val="2"/>
          <w:numId w:val="23"/>
        </w:numPr>
        <w:rPr>
          <w:sz w:val="22"/>
          <w:szCs w:val="22"/>
        </w:rPr>
      </w:pPr>
      <w:r>
        <w:rPr>
          <w:sz w:val="22"/>
          <w:szCs w:val="22"/>
        </w:rPr>
        <w:t>Some hold to the teachings of Balaam (idolatry, immorality)</w:t>
      </w:r>
    </w:p>
    <w:p w:rsidR="00C17DCF" w:rsidRDefault="00C17DCF" w:rsidP="00C17DCF">
      <w:pPr>
        <w:pStyle w:val="ListParagraph"/>
        <w:numPr>
          <w:ilvl w:val="2"/>
          <w:numId w:val="23"/>
        </w:numPr>
        <w:rPr>
          <w:sz w:val="22"/>
          <w:szCs w:val="22"/>
        </w:rPr>
      </w:pPr>
      <w:r>
        <w:rPr>
          <w:sz w:val="22"/>
          <w:szCs w:val="22"/>
        </w:rPr>
        <w:t xml:space="preserve">Some hold to the teachings of </w:t>
      </w:r>
      <w:proofErr w:type="spellStart"/>
      <w:r>
        <w:rPr>
          <w:sz w:val="22"/>
          <w:szCs w:val="22"/>
        </w:rPr>
        <w:t>Nicolaitans</w:t>
      </w:r>
      <w:proofErr w:type="spellEnd"/>
    </w:p>
    <w:p w:rsidR="00C17DCF" w:rsidRDefault="00C17DCF" w:rsidP="00C17DCF">
      <w:pPr>
        <w:pStyle w:val="ListParagraph"/>
        <w:numPr>
          <w:ilvl w:val="0"/>
          <w:numId w:val="23"/>
        </w:numPr>
        <w:rPr>
          <w:sz w:val="22"/>
          <w:szCs w:val="22"/>
        </w:rPr>
      </w:pPr>
      <w:r w:rsidRPr="00E11909">
        <w:rPr>
          <w:b/>
          <w:sz w:val="22"/>
          <w:szCs w:val="22"/>
        </w:rPr>
        <w:t>Call to Repent:</w:t>
      </w:r>
      <w:r>
        <w:rPr>
          <w:sz w:val="22"/>
          <w:szCs w:val="22"/>
        </w:rPr>
        <w:t xml:space="preserve"> Repent, else I will war with the sword of my mouth (judgement)</w:t>
      </w:r>
    </w:p>
    <w:p w:rsidR="00C17DCF" w:rsidRDefault="00C17DCF" w:rsidP="00C17DCF">
      <w:pPr>
        <w:pStyle w:val="ListParagraph"/>
        <w:numPr>
          <w:ilvl w:val="0"/>
          <w:numId w:val="23"/>
        </w:numPr>
        <w:rPr>
          <w:sz w:val="22"/>
          <w:szCs w:val="22"/>
        </w:rPr>
      </w:pPr>
      <w:r w:rsidRPr="00C17DCF">
        <w:rPr>
          <w:b/>
          <w:sz w:val="22"/>
          <w:szCs w:val="22"/>
        </w:rPr>
        <w:t>Promise to the One Who Conquers:</w:t>
      </w:r>
      <w:r w:rsidRPr="00C17DCF">
        <w:rPr>
          <w:sz w:val="22"/>
          <w:szCs w:val="22"/>
        </w:rPr>
        <w:t xml:space="preserve"> </w:t>
      </w:r>
      <w:r>
        <w:rPr>
          <w:sz w:val="22"/>
          <w:szCs w:val="22"/>
        </w:rPr>
        <w:t xml:space="preserve">I will give of: </w:t>
      </w:r>
    </w:p>
    <w:p w:rsidR="00C17DCF" w:rsidRDefault="00C17DCF" w:rsidP="00C17DCF">
      <w:pPr>
        <w:pStyle w:val="ListParagraph"/>
        <w:numPr>
          <w:ilvl w:val="1"/>
          <w:numId w:val="23"/>
        </w:numPr>
        <w:rPr>
          <w:sz w:val="22"/>
          <w:szCs w:val="22"/>
        </w:rPr>
      </w:pPr>
      <w:r>
        <w:rPr>
          <w:sz w:val="22"/>
          <w:szCs w:val="22"/>
        </w:rPr>
        <w:t>the hidden manna</w:t>
      </w:r>
    </w:p>
    <w:p w:rsidR="00C17DCF" w:rsidRDefault="00C17DCF" w:rsidP="00C17DCF">
      <w:pPr>
        <w:pStyle w:val="ListParagraph"/>
        <w:numPr>
          <w:ilvl w:val="1"/>
          <w:numId w:val="23"/>
        </w:numPr>
        <w:rPr>
          <w:sz w:val="22"/>
          <w:szCs w:val="22"/>
        </w:rPr>
      </w:pPr>
      <w:r>
        <w:rPr>
          <w:sz w:val="22"/>
          <w:szCs w:val="22"/>
        </w:rPr>
        <w:t xml:space="preserve">a white stone </w:t>
      </w:r>
    </w:p>
    <w:p w:rsidR="005B453D" w:rsidRDefault="00C17DCF" w:rsidP="00C17DCF">
      <w:pPr>
        <w:pStyle w:val="ListParagraph"/>
        <w:numPr>
          <w:ilvl w:val="1"/>
          <w:numId w:val="23"/>
        </w:numPr>
        <w:rPr>
          <w:sz w:val="22"/>
          <w:szCs w:val="22"/>
        </w:rPr>
      </w:pPr>
      <w:r>
        <w:rPr>
          <w:sz w:val="22"/>
          <w:szCs w:val="22"/>
        </w:rPr>
        <w:t>a secret name</w:t>
      </w:r>
    </w:p>
    <w:p w:rsidR="00765A3B" w:rsidRDefault="00765A3B" w:rsidP="00765A3B">
      <w:pPr>
        <w:rPr>
          <w:sz w:val="22"/>
          <w:szCs w:val="22"/>
        </w:rPr>
      </w:pPr>
    </w:p>
    <w:p w:rsidR="00765A3B" w:rsidRPr="006F1F21" w:rsidRDefault="00765A3B" w:rsidP="00765A3B">
      <w:pPr>
        <w:rPr>
          <w:b/>
          <w:sz w:val="22"/>
          <w:szCs w:val="22"/>
        </w:rPr>
      </w:pPr>
      <w:r w:rsidRPr="006F1F21">
        <w:rPr>
          <w:b/>
          <w:sz w:val="22"/>
          <w:szCs w:val="22"/>
        </w:rPr>
        <w:t>Notes:</w:t>
      </w:r>
    </w:p>
    <w:p w:rsidR="00765A3B" w:rsidRDefault="004D1867" w:rsidP="00765A3B">
      <w:pPr>
        <w:pStyle w:val="ListParagraph"/>
        <w:numPr>
          <w:ilvl w:val="0"/>
          <w:numId w:val="30"/>
        </w:numPr>
        <w:rPr>
          <w:sz w:val="22"/>
          <w:szCs w:val="22"/>
        </w:rPr>
      </w:pPr>
      <w:proofErr w:type="spellStart"/>
      <w:r>
        <w:rPr>
          <w:sz w:val="22"/>
          <w:szCs w:val="22"/>
        </w:rPr>
        <w:t>Balak</w:t>
      </w:r>
      <w:proofErr w:type="spellEnd"/>
      <w:r>
        <w:rPr>
          <w:sz w:val="22"/>
          <w:szCs w:val="22"/>
        </w:rPr>
        <w:t xml:space="preserve"> and Balaam (Numbers 22-25)</w:t>
      </w:r>
    </w:p>
    <w:p w:rsidR="00C80C04" w:rsidRDefault="00C80C04" w:rsidP="00C80C04">
      <w:pPr>
        <w:pStyle w:val="ListParagraph"/>
        <w:numPr>
          <w:ilvl w:val="1"/>
          <w:numId w:val="30"/>
        </w:numPr>
        <w:rPr>
          <w:sz w:val="22"/>
          <w:szCs w:val="22"/>
        </w:rPr>
      </w:pPr>
      <w:r>
        <w:rPr>
          <w:sz w:val="22"/>
          <w:szCs w:val="22"/>
        </w:rPr>
        <w:t>Sin of Balaam was wanting both God and money (cf. Mat 6:24)</w:t>
      </w:r>
    </w:p>
    <w:p w:rsidR="00AF2335" w:rsidRDefault="00AF2335" w:rsidP="00C80C04">
      <w:pPr>
        <w:pStyle w:val="ListParagraph"/>
        <w:numPr>
          <w:ilvl w:val="1"/>
          <w:numId w:val="30"/>
        </w:numPr>
        <w:rPr>
          <w:sz w:val="22"/>
          <w:szCs w:val="22"/>
        </w:rPr>
      </w:pPr>
      <w:r>
        <w:rPr>
          <w:sz w:val="22"/>
          <w:szCs w:val="22"/>
        </w:rPr>
        <w:t>Attempt to serve two masters</w:t>
      </w:r>
    </w:p>
    <w:p w:rsidR="004D1867" w:rsidRDefault="004E51F3" w:rsidP="00765A3B">
      <w:pPr>
        <w:pStyle w:val="ListParagraph"/>
        <w:numPr>
          <w:ilvl w:val="0"/>
          <w:numId w:val="30"/>
        </w:numPr>
        <w:rPr>
          <w:sz w:val="22"/>
          <w:szCs w:val="22"/>
        </w:rPr>
      </w:pPr>
      <w:r>
        <w:rPr>
          <w:sz w:val="22"/>
          <w:szCs w:val="22"/>
        </w:rPr>
        <w:t xml:space="preserve">“meat offered to idols” </w:t>
      </w:r>
    </w:p>
    <w:p w:rsidR="004E51F3" w:rsidRDefault="004E51F3" w:rsidP="004E51F3">
      <w:pPr>
        <w:pStyle w:val="ListParagraph"/>
        <w:numPr>
          <w:ilvl w:val="1"/>
          <w:numId w:val="30"/>
        </w:numPr>
        <w:rPr>
          <w:sz w:val="22"/>
          <w:szCs w:val="22"/>
        </w:rPr>
      </w:pPr>
      <w:r>
        <w:rPr>
          <w:sz w:val="22"/>
          <w:szCs w:val="22"/>
        </w:rPr>
        <w:t>meat offered to idol by burning on altar, then a portion was consumed at pagan feasts, what was left was sold in the open market</w:t>
      </w:r>
    </w:p>
    <w:p w:rsidR="004E51F3" w:rsidRDefault="004E51F3" w:rsidP="004E51F3">
      <w:pPr>
        <w:pStyle w:val="ListParagraph"/>
        <w:numPr>
          <w:ilvl w:val="1"/>
          <w:numId w:val="30"/>
        </w:numPr>
        <w:rPr>
          <w:sz w:val="22"/>
          <w:szCs w:val="22"/>
        </w:rPr>
      </w:pPr>
      <w:r>
        <w:rPr>
          <w:sz w:val="22"/>
          <w:szCs w:val="22"/>
        </w:rPr>
        <w:t xml:space="preserve">this caused concern for Christians (cf. 1 </w:t>
      </w:r>
      <w:proofErr w:type="spellStart"/>
      <w:r>
        <w:rPr>
          <w:sz w:val="22"/>
          <w:szCs w:val="22"/>
        </w:rPr>
        <w:t>Cor</w:t>
      </w:r>
      <w:proofErr w:type="spellEnd"/>
      <w:r>
        <w:rPr>
          <w:sz w:val="22"/>
          <w:szCs w:val="22"/>
        </w:rPr>
        <w:t xml:space="preserve"> 8:1-13, Acts 15:29)</w:t>
      </w:r>
    </w:p>
    <w:p w:rsidR="007129C2" w:rsidRDefault="007129C2" w:rsidP="007129C2">
      <w:pPr>
        <w:pStyle w:val="ListParagraph"/>
        <w:numPr>
          <w:ilvl w:val="0"/>
          <w:numId w:val="30"/>
        </w:numPr>
        <w:rPr>
          <w:sz w:val="22"/>
          <w:szCs w:val="22"/>
        </w:rPr>
      </w:pPr>
      <w:r>
        <w:rPr>
          <w:sz w:val="22"/>
          <w:szCs w:val="22"/>
        </w:rPr>
        <w:t>Manna – “little grain, granule” (Ex 16)</w:t>
      </w:r>
    </w:p>
    <w:p w:rsidR="007129C2" w:rsidRDefault="007129C2" w:rsidP="007129C2">
      <w:pPr>
        <w:pStyle w:val="ListParagraph"/>
        <w:numPr>
          <w:ilvl w:val="1"/>
          <w:numId w:val="30"/>
        </w:numPr>
        <w:rPr>
          <w:sz w:val="22"/>
          <w:szCs w:val="22"/>
        </w:rPr>
      </w:pPr>
      <w:r>
        <w:rPr>
          <w:sz w:val="22"/>
          <w:szCs w:val="22"/>
        </w:rPr>
        <w:t>Pot of manna was placed in Ark of the Covenant</w:t>
      </w:r>
    </w:p>
    <w:p w:rsidR="007129C2" w:rsidRDefault="007129C2" w:rsidP="007129C2">
      <w:pPr>
        <w:pStyle w:val="ListParagraph"/>
        <w:numPr>
          <w:ilvl w:val="1"/>
          <w:numId w:val="30"/>
        </w:numPr>
        <w:rPr>
          <w:sz w:val="22"/>
          <w:szCs w:val="22"/>
        </w:rPr>
      </w:pPr>
      <w:r>
        <w:rPr>
          <w:sz w:val="22"/>
          <w:szCs w:val="22"/>
        </w:rPr>
        <w:t>Jewish tradition (no biblical support) claimed that Jeremiah carried ark from Jerusalem at the time of destruction and hid in cave on Mt. Nebo</w:t>
      </w:r>
    </w:p>
    <w:p w:rsidR="007129C2" w:rsidRDefault="007129C2" w:rsidP="007129C2">
      <w:pPr>
        <w:pStyle w:val="ListParagraph"/>
        <w:numPr>
          <w:ilvl w:val="1"/>
          <w:numId w:val="30"/>
        </w:numPr>
        <w:rPr>
          <w:sz w:val="22"/>
          <w:szCs w:val="22"/>
        </w:rPr>
      </w:pPr>
      <w:r>
        <w:rPr>
          <w:sz w:val="22"/>
          <w:szCs w:val="22"/>
        </w:rPr>
        <w:t>Tradition also says that it would not be recovered until time of Messiah and restoration of Israel</w:t>
      </w:r>
    </w:p>
    <w:p w:rsidR="007129C2" w:rsidRDefault="007129C2" w:rsidP="007129C2">
      <w:pPr>
        <w:pStyle w:val="ListParagraph"/>
        <w:numPr>
          <w:ilvl w:val="1"/>
          <w:numId w:val="30"/>
        </w:numPr>
        <w:rPr>
          <w:sz w:val="22"/>
          <w:szCs w:val="22"/>
        </w:rPr>
      </w:pPr>
      <w:r>
        <w:rPr>
          <w:sz w:val="22"/>
          <w:szCs w:val="22"/>
        </w:rPr>
        <w:t>We have this now, still hidden, in our Foretaste of the Feast to Come (Lord’s Supper)</w:t>
      </w:r>
      <w:r w:rsidR="00C32A35">
        <w:rPr>
          <w:sz w:val="22"/>
          <w:szCs w:val="22"/>
        </w:rPr>
        <w:t>, which will be fully revealed in the wedding feast with the Lamb</w:t>
      </w:r>
      <w:r>
        <w:rPr>
          <w:sz w:val="22"/>
          <w:szCs w:val="22"/>
        </w:rPr>
        <w:t xml:space="preserve"> </w:t>
      </w:r>
    </w:p>
    <w:p w:rsidR="007129C2" w:rsidRDefault="007129C2" w:rsidP="007129C2">
      <w:pPr>
        <w:pStyle w:val="ListParagraph"/>
        <w:numPr>
          <w:ilvl w:val="1"/>
          <w:numId w:val="30"/>
        </w:numPr>
        <w:rPr>
          <w:sz w:val="22"/>
          <w:szCs w:val="22"/>
        </w:rPr>
      </w:pPr>
      <w:r>
        <w:rPr>
          <w:sz w:val="22"/>
          <w:szCs w:val="22"/>
        </w:rPr>
        <w:t>Jesus is our Bread of Life (</w:t>
      </w:r>
      <w:proofErr w:type="spellStart"/>
      <w:r>
        <w:rPr>
          <w:sz w:val="22"/>
          <w:szCs w:val="22"/>
        </w:rPr>
        <w:t>Jn</w:t>
      </w:r>
      <w:proofErr w:type="spellEnd"/>
      <w:r>
        <w:rPr>
          <w:sz w:val="22"/>
          <w:szCs w:val="22"/>
        </w:rPr>
        <w:t xml:space="preserve"> 6:31-35)</w:t>
      </w:r>
    </w:p>
    <w:p w:rsidR="007129C2" w:rsidRDefault="007129C2" w:rsidP="007129C2">
      <w:pPr>
        <w:pStyle w:val="ListParagraph"/>
        <w:numPr>
          <w:ilvl w:val="0"/>
          <w:numId w:val="30"/>
        </w:numPr>
        <w:rPr>
          <w:sz w:val="22"/>
          <w:szCs w:val="22"/>
        </w:rPr>
      </w:pPr>
      <w:r>
        <w:rPr>
          <w:sz w:val="22"/>
          <w:szCs w:val="22"/>
        </w:rPr>
        <w:t>White Stone</w:t>
      </w:r>
    </w:p>
    <w:p w:rsidR="007129C2" w:rsidRDefault="007129C2" w:rsidP="007129C2">
      <w:pPr>
        <w:pStyle w:val="ListParagraph"/>
        <w:numPr>
          <w:ilvl w:val="1"/>
          <w:numId w:val="30"/>
        </w:numPr>
        <w:rPr>
          <w:sz w:val="22"/>
          <w:szCs w:val="22"/>
        </w:rPr>
      </w:pPr>
      <w:r>
        <w:rPr>
          <w:sz w:val="22"/>
          <w:szCs w:val="22"/>
        </w:rPr>
        <w:t>Possibly refers to the custom of judges casting a white stone into an urn to signify the verdict of innocence</w:t>
      </w:r>
    </w:p>
    <w:p w:rsidR="00576046" w:rsidRPr="00576046" w:rsidRDefault="007129C2" w:rsidP="007129C2">
      <w:pPr>
        <w:pStyle w:val="ListParagraph"/>
        <w:numPr>
          <w:ilvl w:val="1"/>
          <w:numId w:val="30"/>
        </w:numPr>
        <w:rPr>
          <w:sz w:val="22"/>
          <w:szCs w:val="22"/>
        </w:rPr>
      </w:pPr>
      <w:r>
        <w:rPr>
          <w:sz w:val="22"/>
          <w:szCs w:val="22"/>
        </w:rPr>
        <w:t>Could also denote “</w:t>
      </w:r>
      <w:proofErr w:type="gramStart"/>
      <w:r>
        <w:rPr>
          <w:sz w:val="22"/>
          <w:szCs w:val="22"/>
        </w:rPr>
        <w:t>an old custom</w:t>
      </w:r>
      <w:proofErr w:type="gramEnd"/>
      <w:r>
        <w:rPr>
          <w:sz w:val="22"/>
          <w:szCs w:val="22"/>
        </w:rPr>
        <w:t xml:space="preserve"> of marking every good day by a white stone.”</w:t>
      </w:r>
    </w:p>
    <w:p w:rsidR="007129C2" w:rsidRDefault="007129C2" w:rsidP="007129C2">
      <w:pPr>
        <w:pStyle w:val="ListParagraph"/>
        <w:numPr>
          <w:ilvl w:val="0"/>
          <w:numId w:val="30"/>
        </w:numPr>
        <w:rPr>
          <w:sz w:val="22"/>
          <w:szCs w:val="22"/>
        </w:rPr>
      </w:pPr>
      <w:r>
        <w:rPr>
          <w:sz w:val="22"/>
          <w:szCs w:val="22"/>
        </w:rPr>
        <w:t>New Name</w:t>
      </w:r>
    </w:p>
    <w:p w:rsidR="007129C2" w:rsidRDefault="007129C2" w:rsidP="007129C2">
      <w:pPr>
        <w:pStyle w:val="ListParagraph"/>
        <w:numPr>
          <w:ilvl w:val="1"/>
          <w:numId w:val="30"/>
        </w:numPr>
        <w:rPr>
          <w:sz w:val="22"/>
          <w:szCs w:val="22"/>
        </w:rPr>
      </w:pPr>
      <w:r>
        <w:rPr>
          <w:sz w:val="22"/>
          <w:szCs w:val="22"/>
        </w:rPr>
        <w:t>Suggests Baptism when the name of the Triune God is placed upon the person baptized (Matt 28:19)</w:t>
      </w:r>
    </w:p>
    <w:p w:rsidR="008F6F6F" w:rsidRDefault="008F6F6F" w:rsidP="007129C2">
      <w:pPr>
        <w:pStyle w:val="ListParagraph"/>
        <w:numPr>
          <w:ilvl w:val="1"/>
          <w:numId w:val="30"/>
        </w:numPr>
        <w:rPr>
          <w:sz w:val="22"/>
          <w:szCs w:val="22"/>
        </w:rPr>
      </w:pPr>
      <w:r>
        <w:rPr>
          <w:sz w:val="22"/>
          <w:szCs w:val="22"/>
        </w:rPr>
        <w:t>Trinitarian Baptism the Baptism “into the name of the Lord Jesus” (Acts 19:5; cf. Acts 2:38; 10:48)</w:t>
      </w:r>
    </w:p>
    <w:p w:rsidR="008F6F6F" w:rsidRPr="00765A3B" w:rsidRDefault="008F6F6F" w:rsidP="007129C2">
      <w:pPr>
        <w:pStyle w:val="ListParagraph"/>
        <w:numPr>
          <w:ilvl w:val="1"/>
          <w:numId w:val="30"/>
        </w:numPr>
        <w:rPr>
          <w:sz w:val="22"/>
          <w:szCs w:val="22"/>
        </w:rPr>
      </w:pPr>
      <w:r>
        <w:rPr>
          <w:sz w:val="22"/>
          <w:szCs w:val="22"/>
        </w:rPr>
        <w:t>Baptism involves the inscribing of one’s name in the book of life</w:t>
      </w:r>
    </w:p>
    <w:p w:rsidR="005B453D" w:rsidRDefault="005B453D" w:rsidP="006F3B94">
      <w:pPr>
        <w:rPr>
          <w:sz w:val="22"/>
          <w:szCs w:val="22"/>
        </w:rPr>
      </w:pPr>
    </w:p>
    <w:p w:rsidR="005B453D" w:rsidRPr="00496C98" w:rsidRDefault="005B453D" w:rsidP="005B453D">
      <w:pPr>
        <w:jc w:val="center"/>
        <w:rPr>
          <w:sz w:val="20"/>
          <w:szCs w:val="20"/>
        </w:rPr>
      </w:pPr>
      <w:r>
        <w:rPr>
          <w:b/>
        </w:rPr>
        <w:t>To the Angel of Thyatira (2:18-29)</w:t>
      </w:r>
    </w:p>
    <w:p w:rsidR="005B453D" w:rsidRDefault="005B453D" w:rsidP="005B453D">
      <w:pPr>
        <w:rPr>
          <w:i/>
          <w:iCs/>
          <w:sz w:val="22"/>
          <w:szCs w:val="22"/>
        </w:rPr>
      </w:pPr>
      <w:r>
        <w:rPr>
          <w:i/>
          <w:iCs/>
          <w:sz w:val="22"/>
          <w:szCs w:val="22"/>
          <w:vertAlign w:val="superscript"/>
        </w:rPr>
        <w:t>18</w:t>
      </w:r>
      <w:r>
        <w:rPr>
          <w:i/>
          <w:iCs/>
          <w:sz w:val="22"/>
          <w:szCs w:val="22"/>
        </w:rPr>
        <w:t>And to the angel of the church in Thyatira write,</w:t>
      </w:r>
    </w:p>
    <w:p w:rsidR="005B453D" w:rsidRPr="006F3B94" w:rsidRDefault="005B453D" w:rsidP="005B453D">
      <w:pPr>
        <w:rPr>
          <w:sz w:val="22"/>
          <w:szCs w:val="22"/>
        </w:rPr>
      </w:pPr>
      <w:r>
        <w:rPr>
          <w:i/>
          <w:iCs/>
          <w:sz w:val="22"/>
          <w:szCs w:val="22"/>
        </w:rPr>
        <w:t xml:space="preserve">“These things </w:t>
      </w:r>
      <w:proofErr w:type="gramStart"/>
      <w:r>
        <w:rPr>
          <w:i/>
          <w:iCs/>
          <w:sz w:val="22"/>
          <w:szCs w:val="22"/>
        </w:rPr>
        <w:t>says</w:t>
      </w:r>
      <w:proofErr w:type="gramEnd"/>
      <w:r>
        <w:rPr>
          <w:i/>
          <w:iCs/>
          <w:sz w:val="22"/>
          <w:szCs w:val="22"/>
        </w:rPr>
        <w:t xml:space="preserve"> the Son of God, the one who has his eyes like a flame of fire and his feet like burnished brass: </w:t>
      </w:r>
      <w:r w:rsidRPr="00354808">
        <w:rPr>
          <w:i/>
          <w:iCs/>
          <w:sz w:val="22"/>
          <w:szCs w:val="22"/>
          <w:vertAlign w:val="superscript"/>
        </w:rPr>
        <w:t>19</w:t>
      </w:r>
      <w:r>
        <w:rPr>
          <w:i/>
          <w:iCs/>
          <w:sz w:val="22"/>
          <w:szCs w:val="22"/>
        </w:rPr>
        <w:t xml:space="preserve">’I know your works and your love and faith and service and your endurance, and [I know] your last works are more than the first ones. </w:t>
      </w:r>
      <w:r w:rsidRPr="00354808">
        <w:rPr>
          <w:i/>
          <w:iCs/>
          <w:sz w:val="22"/>
          <w:szCs w:val="22"/>
          <w:vertAlign w:val="superscript"/>
        </w:rPr>
        <w:t>20</w:t>
      </w:r>
      <w:r>
        <w:rPr>
          <w:i/>
          <w:iCs/>
          <w:sz w:val="22"/>
          <w:szCs w:val="22"/>
        </w:rPr>
        <w:t>However, I have something against you, namely, that you tolerate that woman Jezebel, who calls herself a prop</w:t>
      </w:r>
      <w:r w:rsidR="00354808">
        <w:rPr>
          <w:i/>
          <w:iCs/>
          <w:sz w:val="22"/>
          <w:szCs w:val="22"/>
        </w:rPr>
        <w:t xml:space="preserve">hetess and teaches and deceives my very own slaves to commit immorality and to eat meat offered o idols. </w:t>
      </w:r>
      <w:r w:rsidR="00354808" w:rsidRPr="00136654">
        <w:rPr>
          <w:i/>
          <w:iCs/>
          <w:sz w:val="22"/>
          <w:szCs w:val="22"/>
          <w:vertAlign w:val="superscript"/>
        </w:rPr>
        <w:t>21</w:t>
      </w:r>
      <w:r w:rsidR="00354808">
        <w:rPr>
          <w:i/>
          <w:iCs/>
          <w:sz w:val="22"/>
          <w:szCs w:val="22"/>
        </w:rPr>
        <w:t xml:space="preserve">And I gave to her time so that she might repent, but she does not wish to repent of her immorality. </w:t>
      </w:r>
      <w:r w:rsidR="00354808" w:rsidRPr="00136654">
        <w:rPr>
          <w:i/>
          <w:iCs/>
          <w:sz w:val="22"/>
          <w:szCs w:val="22"/>
          <w:vertAlign w:val="superscript"/>
        </w:rPr>
        <w:t>22</w:t>
      </w:r>
      <w:r w:rsidR="00354808">
        <w:rPr>
          <w:i/>
          <w:iCs/>
          <w:sz w:val="22"/>
          <w:szCs w:val="22"/>
        </w:rPr>
        <w:t xml:space="preserve">Behold I [am going to] cast her onto a sickbed, and those who have committed adultery with her into a terrible suffering, unless they repent of her works. </w:t>
      </w:r>
      <w:r w:rsidR="00354808" w:rsidRPr="00136654">
        <w:rPr>
          <w:i/>
          <w:iCs/>
          <w:sz w:val="22"/>
          <w:szCs w:val="22"/>
          <w:vertAlign w:val="superscript"/>
        </w:rPr>
        <w:t>23</w:t>
      </w:r>
      <w:r w:rsidR="00354808">
        <w:rPr>
          <w:i/>
          <w:iCs/>
          <w:sz w:val="22"/>
          <w:szCs w:val="22"/>
        </w:rPr>
        <w:t xml:space="preserve">And her children I will kill with death so that all the churches will know that I am the one who searches the innermost thoughts and the hearts, and I will give to you each according to your works. </w:t>
      </w:r>
      <w:r w:rsidR="00354808" w:rsidRPr="00136654">
        <w:rPr>
          <w:i/>
          <w:iCs/>
          <w:sz w:val="22"/>
          <w:szCs w:val="22"/>
          <w:vertAlign w:val="superscript"/>
        </w:rPr>
        <w:t>24</w:t>
      </w:r>
      <w:r w:rsidR="00354808">
        <w:rPr>
          <w:i/>
          <w:iCs/>
          <w:sz w:val="22"/>
          <w:szCs w:val="22"/>
        </w:rPr>
        <w:t xml:space="preserve">But I say to you – the rest who are in Thyatira, as many as do not hold to this teaching, who have not known the depths of Satan (as they say) – I will not put upon you another burden. </w:t>
      </w:r>
      <w:r w:rsidR="00354808" w:rsidRPr="00136654">
        <w:rPr>
          <w:i/>
          <w:iCs/>
          <w:sz w:val="22"/>
          <w:szCs w:val="22"/>
          <w:vertAlign w:val="superscript"/>
        </w:rPr>
        <w:t>25</w:t>
      </w:r>
      <w:r w:rsidR="00354808">
        <w:rPr>
          <w:i/>
          <w:iCs/>
          <w:sz w:val="22"/>
          <w:szCs w:val="22"/>
        </w:rPr>
        <w:t xml:space="preserve">Nevertheless, what you do have, hold firmly until whenever I come. </w:t>
      </w:r>
      <w:r w:rsidR="00354808" w:rsidRPr="00136654">
        <w:rPr>
          <w:i/>
          <w:iCs/>
          <w:sz w:val="22"/>
          <w:szCs w:val="22"/>
          <w:vertAlign w:val="superscript"/>
        </w:rPr>
        <w:t>26</w:t>
      </w:r>
      <w:r w:rsidR="00354808">
        <w:rPr>
          <w:i/>
          <w:iCs/>
          <w:sz w:val="22"/>
          <w:szCs w:val="22"/>
        </w:rPr>
        <w:t xml:space="preserve">And the one who conquers and who keeps my works up to the end, I will give to him authority over the nations, </w:t>
      </w:r>
      <w:r w:rsidR="00354808" w:rsidRPr="00136654">
        <w:rPr>
          <w:i/>
          <w:iCs/>
          <w:sz w:val="22"/>
          <w:szCs w:val="22"/>
          <w:vertAlign w:val="superscript"/>
        </w:rPr>
        <w:t>27</w:t>
      </w:r>
      <w:r w:rsidR="00354808">
        <w:rPr>
          <w:i/>
          <w:iCs/>
          <w:sz w:val="22"/>
          <w:szCs w:val="22"/>
        </w:rPr>
        <w:t xml:space="preserve">and he will shepherd them with an iron rod, as clay vessels are broken in pieces. </w:t>
      </w:r>
      <w:r w:rsidR="00354808" w:rsidRPr="00136654">
        <w:rPr>
          <w:i/>
          <w:iCs/>
          <w:sz w:val="22"/>
          <w:szCs w:val="22"/>
          <w:vertAlign w:val="superscript"/>
        </w:rPr>
        <w:t>28</w:t>
      </w:r>
      <w:r w:rsidR="00354808">
        <w:rPr>
          <w:i/>
          <w:iCs/>
          <w:sz w:val="22"/>
          <w:szCs w:val="22"/>
        </w:rPr>
        <w:t xml:space="preserve">And as I have received from my Father, so also will I give to him the morning star, </w:t>
      </w:r>
      <w:r w:rsidR="00354808" w:rsidRPr="00136654">
        <w:rPr>
          <w:i/>
          <w:iCs/>
          <w:sz w:val="22"/>
          <w:szCs w:val="22"/>
          <w:vertAlign w:val="superscript"/>
        </w:rPr>
        <w:t>29</w:t>
      </w:r>
      <w:r w:rsidR="00354808">
        <w:rPr>
          <w:i/>
          <w:iCs/>
          <w:sz w:val="22"/>
          <w:szCs w:val="22"/>
        </w:rPr>
        <w:t>The one who has an ear, let him listen to what the Spirit says to the churches.’”</w:t>
      </w:r>
    </w:p>
    <w:p w:rsidR="005B453D" w:rsidRDefault="005B453D" w:rsidP="006F3B94">
      <w:pPr>
        <w:rPr>
          <w:sz w:val="22"/>
          <w:szCs w:val="22"/>
        </w:rPr>
      </w:pPr>
    </w:p>
    <w:p w:rsidR="00C17DCF" w:rsidRDefault="00C17DCF" w:rsidP="00C17DCF">
      <w:pPr>
        <w:pStyle w:val="ListParagraph"/>
        <w:numPr>
          <w:ilvl w:val="0"/>
          <w:numId w:val="24"/>
        </w:numPr>
        <w:rPr>
          <w:sz w:val="22"/>
          <w:szCs w:val="22"/>
        </w:rPr>
      </w:pPr>
      <w:r w:rsidRPr="00E11909">
        <w:rPr>
          <w:b/>
          <w:sz w:val="22"/>
          <w:szCs w:val="22"/>
        </w:rPr>
        <w:t>To:</w:t>
      </w:r>
      <w:r>
        <w:rPr>
          <w:sz w:val="22"/>
          <w:szCs w:val="22"/>
        </w:rPr>
        <w:t xml:space="preserve"> Thyatira</w:t>
      </w:r>
    </w:p>
    <w:p w:rsidR="00C17DCF" w:rsidRDefault="00C17DCF" w:rsidP="00C17DCF">
      <w:pPr>
        <w:pStyle w:val="ListParagraph"/>
        <w:numPr>
          <w:ilvl w:val="0"/>
          <w:numId w:val="24"/>
        </w:numPr>
        <w:rPr>
          <w:sz w:val="22"/>
          <w:szCs w:val="22"/>
        </w:rPr>
      </w:pPr>
      <w:r w:rsidRPr="00E11909">
        <w:rPr>
          <w:b/>
          <w:sz w:val="22"/>
          <w:szCs w:val="22"/>
        </w:rPr>
        <w:t>Local Detail:</w:t>
      </w:r>
      <w:r>
        <w:rPr>
          <w:sz w:val="22"/>
          <w:szCs w:val="22"/>
        </w:rPr>
        <w:t xml:space="preserve"> </w:t>
      </w:r>
    </w:p>
    <w:p w:rsidR="00C17DCF" w:rsidRDefault="00C17DCF" w:rsidP="00C17DCF">
      <w:pPr>
        <w:pStyle w:val="ListParagraph"/>
        <w:numPr>
          <w:ilvl w:val="1"/>
          <w:numId w:val="24"/>
        </w:numPr>
        <w:rPr>
          <w:sz w:val="22"/>
          <w:szCs w:val="22"/>
        </w:rPr>
      </w:pPr>
      <w:r>
        <w:rPr>
          <w:sz w:val="22"/>
          <w:szCs w:val="22"/>
        </w:rPr>
        <w:t>The so-called prophetess Jezebel is there</w:t>
      </w:r>
    </w:p>
    <w:p w:rsidR="00C17DCF" w:rsidRDefault="00C17DCF" w:rsidP="00C17DCF">
      <w:pPr>
        <w:pStyle w:val="ListParagraph"/>
        <w:numPr>
          <w:ilvl w:val="1"/>
          <w:numId w:val="24"/>
        </w:numPr>
        <w:rPr>
          <w:sz w:val="22"/>
          <w:szCs w:val="22"/>
        </w:rPr>
      </w:pPr>
      <w:r>
        <w:rPr>
          <w:sz w:val="22"/>
          <w:szCs w:val="22"/>
        </w:rPr>
        <w:t>Some there have known the depths of Satan</w:t>
      </w:r>
    </w:p>
    <w:p w:rsidR="00C17DCF" w:rsidRPr="00C17DCF" w:rsidRDefault="00C17DCF" w:rsidP="00C17DCF">
      <w:pPr>
        <w:pStyle w:val="ListParagraph"/>
        <w:numPr>
          <w:ilvl w:val="0"/>
          <w:numId w:val="24"/>
        </w:numPr>
        <w:rPr>
          <w:b/>
          <w:sz w:val="22"/>
          <w:szCs w:val="22"/>
        </w:rPr>
      </w:pPr>
      <w:r w:rsidRPr="00C17DCF">
        <w:rPr>
          <w:b/>
          <w:sz w:val="22"/>
          <w:szCs w:val="22"/>
        </w:rPr>
        <w:t>Image of Christ:</w:t>
      </w:r>
      <w:r>
        <w:rPr>
          <w:sz w:val="22"/>
          <w:szCs w:val="22"/>
        </w:rPr>
        <w:t xml:space="preserve"> </w:t>
      </w:r>
    </w:p>
    <w:p w:rsidR="00C17DCF" w:rsidRPr="00C17DCF" w:rsidRDefault="00C17DCF" w:rsidP="00C17DCF">
      <w:pPr>
        <w:pStyle w:val="ListParagraph"/>
        <w:numPr>
          <w:ilvl w:val="1"/>
          <w:numId w:val="24"/>
        </w:numPr>
        <w:rPr>
          <w:b/>
          <w:sz w:val="22"/>
          <w:szCs w:val="22"/>
        </w:rPr>
      </w:pPr>
      <w:r>
        <w:rPr>
          <w:sz w:val="22"/>
          <w:szCs w:val="22"/>
        </w:rPr>
        <w:t>The Son of God who:</w:t>
      </w:r>
    </w:p>
    <w:p w:rsidR="00C17DCF" w:rsidRPr="00C17DCF" w:rsidRDefault="00C17DCF" w:rsidP="00C17DCF">
      <w:pPr>
        <w:pStyle w:val="ListParagraph"/>
        <w:numPr>
          <w:ilvl w:val="2"/>
          <w:numId w:val="24"/>
        </w:numPr>
        <w:rPr>
          <w:b/>
          <w:sz w:val="22"/>
          <w:szCs w:val="22"/>
        </w:rPr>
      </w:pPr>
      <w:r>
        <w:rPr>
          <w:sz w:val="22"/>
          <w:szCs w:val="22"/>
        </w:rPr>
        <w:t>Has eyes like fire</w:t>
      </w:r>
    </w:p>
    <w:p w:rsidR="00C17DCF" w:rsidRPr="00C17DCF" w:rsidRDefault="00C17DCF" w:rsidP="00C17DCF">
      <w:pPr>
        <w:pStyle w:val="ListParagraph"/>
        <w:numPr>
          <w:ilvl w:val="2"/>
          <w:numId w:val="24"/>
        </w:numPr>
        <w:rPr>
          <w:b/>
          <w:sz w:val="22"/>
          <w:szCs w:val="22"/>
        </w:rPr>
      </w:pPr>
      <w:r>
        <w:rPr>
          <w:sz w:val="22"/>
          <w:szCs w:val="22"/>
        </w:rPr>
        <w:t>Feet like brass</w:t>
      </w:r>
    </w:p>
    <w:p w:rsidR="00C17DCF" w:rsidRPr="00C17DCF" w:rsidRDefault="00C17DCF" w:rsidP="00C17DCF">
      <w:pPr>
        <w:pStyle w:val="ListParagraph"/>
        <w:numPr>
          <w:ilvl w:val="1"/>
          <w:numId w:val="24"/>
        </w:numPr>
        <w:rPr>
          <w:b/>
          <w:sz w:val="22"/>
          <w:szCs w:val="22"/>
        </w:rPr>
      </w:pPr>
      <w:r>
        <w:rPr>
          <w:sz w:val="22"/>
          <w:szCs w:val="22"/>
        </w:rPr>
        <w:t>Searches thoughts and hearts</w:t>
      </w:r>
    </w:p>
    <w:p w:rsidR="00C17DCF" w:rsidRPr="00C17DCF" w:rsidRDefault="00C17DCF" w:rsidP="00256037">
      <w:pPr>
        <w:pStyle w:val="ListParagraph"/>
        <w:numPr>
          <w:ilvl w:val="0"/>
          <w:numId w:val="24"/>
        </w:numPr>
        <w:rPr>
          <w:b/>
          <w:sz w:val="22"/>
          <w:szCs w:val="22"/>
        </w:rPr>
      </w:pPr>
      <w:r w:rsidRPr="00C17DCF">
        <w:rPr>
          <w:b/>
          <w:sz w:val="22"/>
          <w:szCs w:val="22"/>
        </w:rPr>
        <w:t>What Christ Sees:</w:t>
      </w:r>
    </w:p>
    <w:p w:rsidR="00C17DCF" w:rsidRDefault="00C17DCF" w:rsidP="00C17DCF">
      <w:pPr>
        <w:pStyle w:val="ListParagraph"/>
        <w:numPr>
          <w:ilvl w:val="1"/>
          <w:numId w:val="24"/>
        </w:numPr>
        <w:rPr>
          <w:sz w:val="22"/>
          <w:szCs w:val="22"/>
        </w:rPr>
      </w:pPr>
      <w:r w:rsidRPr="00E11909">
        <w:rPr>
          <w:b/>
          <w:sz w:val="22"/>
          <w:szCs w:val="22"/>
        </w:rPr>
        <w:t>Good:</w:t>
      </w:r>
      <w:r>
        <w:rPr>
          <w:sz w:val="22"/>
          <w:szCs w:val="22"/>
        </w:rPr>
        <w:t xml:space="preserve"> </w:t>
      </w:r>
    </w:p>
    <w:p w:rsidR="00C17DCF" w:rsidRDefault="00C17DCF" w:rsidP="00C17DCF">
      <w:pPr>
        <w:pStyle w:val="ListParagraph"/>
        <w:numPr>
          <w:ilvl w:val="2"/>
          <w:numId w:val="24"/>
        </w:numPr>
        <w:rPr>
          <w:sz w:val="22"/>
          <w:szCs w:val="22"/>
        </w:rPr>
      </w:pPr>
      <w:r>
        <w:rPr>
          <w:sz w:val="22"/>
          <w:szCs w:val="22"/>
        </w:rPr>
        <w:t>Have love, faith, service, endurance</w:t>
      </w:r>
    </w:p>
    <w:p w:rsidR="00C17DCF" w:rsidRDefault="00C17DCF" w:rsidP="00C17DCF">
      <w:pPr>
        <w:pStyle w:val="ListParagraph"/>
        <w:numPr>
          <w:ilvl w:val="2"/>
          <w:numId w:val="24"/>
        </w:numPr>
        <w:rPr>
          <w:sz w:val="22"/>
          <w:szCs w:val="22"/>
        </w:rPr>
      </w:pPr>
      <w:r>
        <w:rPr>
          <w:sz w:val="22"/>
          <w:szCs w:val="22"/>
        </w:rPr>
        <w:t>Your last works are more than your first works</w:t>
      </w:r>
    </w:p>
    <w:p w:rsidR="00C17DCF" w:rsidRDefault="00C17DCF" w:rsidP="00C17DCF">
      <w:pPr>
        <w:pStyle w:val="ListParagraph"/>
        <w:numPr>
          <w:ilvl w:val="1"/>
          <w:numId w:val="24"/>
        </w:numPr>
        <w:rPr>
          <w:sz w:val="22"/>
          <w:szCs w:val="22"/>
        </w:rPr>
      </w:pPr>
      <w:r w:rsidRPr="00E11909">
        <w:rPr>
          <w:b/>
          <w:sz w:val="22"/>
          <w:szCs w:val="22"/>
        </w:rPr>
        <w:t>Bad:</w:t>
      </w:r>
      <w:r>
        <w:rPr>
          <w:sz w:val="22"/>
          <w:szCs w:val="22"/>
        </w:rPr>
        <w:t xml:space="preserve"> </w:t>
      </w:r>
      <w:r w:rsidR="00C377D1">
        <w:rPr>
          <w:sz w:val="22"/>
          <w:szCs w:val="22"/>
        </w:rPr>
        <w:t>tolerate the so-called prophetess Jezebel, who teaches people to commit sexual immorality and eat idolatrous food</w:t>
      </w:r>
    </w:p>
    <w:p w:rsidR="00C17DCF" w:rsidRDefault="00C17DCF" w:rsidP="00C17DCF">
      <w:pPr>
        <w:pStyle w:val="ListParagraph"/>
        <w:numPr>
          <w:ilvl w:val="0"/>
          <w:numId w:val="24"/>
        </w:numPr>
        <w:rPr>
          <w:sz w:val="22"/>
          <w:szCs w:val="22"/>
        </w:rPr>
      </w:pPr>
      <w:r w:rsidRPr="00E11909">
        <w:rPr>
          <w:b/>
          <w:sz w:val="22"/>
          <w:szCs w:val="22"/>
        </w:rPr>
        <w:t>Call to Repent:</w:t>
      </w:r>
      <w:r>
        <w:rPr>
          <w:sz w:val="22"/>
          <w:szCs w:val="22"/>
        </w:rPr>
        <w:t xml:space="preserve"> </w:t>
      </w:r>
    </w:p>
    <w:p w:rsidR="00C377D1" w:rsidRDefault="00C377D1" w:rsidP="00C377D1">
      <w:pPr>
        <w:pStyle w:val="ListParagraph"/>
        <w:numPr>
          <w:ilvl w:val="1"/>
          <w:numId w:val="24"/>
        </w:numPr>
        <w:rPr>
          <w:sz w:val="22"/>
          <w:szCs w:val="22"/>
        </w:rPr>
      </w:pPr>
      <w:r>
        <w:rPr>
          <w:sz w:val="22"/>
          <w:szCs w:val="22"/>
        </w:rPr>
        <w:t>Repent of adultery with Jezebel</w:t>
      </w:r>
    </w:p>
    <w:p w:rsidR="00C377D1" w:rsidRDefault="00C377D1" w:rsidP="00C377D1">
      <w:pPr>
        <w:pStyle w:val="ListParagraph"/>
        <w:numPr>
          <w:ilvl w:val="1"/>
          <w:numId w:val="24"/>
        </w:numPr>
        <w:rPr>
          <w:sz w:val="22"/>
          <w:szCs w:val="22"/>
        </w:rPr>
      </w:pPr>
      <w:r>
        <w:rPr>
          <w:sz w:val="22"/>
          <w:szCs w:val="22"/>
        </w:rPr>
        <w:t>Her children will be killed</w:t>
      </w:r>
    </w:p>
    <w:p w:rsidR="00C377D1" w:rsidRDefault="00C377D1" w:rsidP="00C377D1">
      <w:pPr>
        <w:pStyle w:val="ListParagraph"/>
        <w:numPr>
          <w:ilvl w:val="1"/>
          <w:numId w:val="24"/>
        </w:numPr>
        <w:rPr>
          <w:sz w:val="22"/>
          <w:szCs w:val="22"/>
        </w:rPr>
      </w:pPr>
      <w:r>
        <w:rPr>
          <w:sz w:val="22"/>
          <w:szCs w:val="22"/>
        </w:rPr>
        <w:t>The faithful must hold fast to what they have</w:t>
      </w:r>
    </w:p>
    <w:p w:rsidR="00C17DCF" w:rsidRDefault="00C17DCF" w:rsidP="00C17DCF">
      <w:pPr>
        <w:pStyle w:val="ListParagraph"/>
        <w:numPr>
          <w:ilvl w:val="0"/>
          <w:numId w:val="24"/>
        </w:numPr>
        <w:rPr>
          <w:sz w:val="22"/>
          <w:szCs w:val="22"/>
        </w:rPr>
      </w:pPr>
      <w:r w:rsidRPr="00C17DCF">
        <w:rPr>
          <w:b/>
          <w:sz w:val="22"/>
          <w:szCs w:val="22"/>
        </w:rPr>
        <w:t>Promise to the One Who Conquers:</w:t>
      </w:r>
      <w:r w:rsidRPr="00C17DCF">
        <w:rPr>
          <w:sz w:val="22"/>
          <w:szCs w:val="22"/>
        </w:rPr>
        <w:t xml:space="preserve"> </w:t>
      </w:r>
      <w:r>
        <w:rPr>
          <w:sz w:val="22"/>
          <w:szCs w:val="22"/>
        </w:rPr>
        <w:t>I will give of</w:t>
      </w:r>
      <w:r w:rsidR="00C377D1">
        <w:rPr>
          <w:sz w:val="22"/>
          <w:szCs w:val="22"/>
        </w:rPr>
        <w:t xml:space="preserve"> authority to rule the nations with an iron scepter and will give the morning star</w:t>
      </w:r>
      <w:r>
        <w:rPr>
          <w:sz w:val="22"/>
          <w:szCs w:val="22"/>
        </w:rPr>
        <w:t xml:space="preserve"> </w:t>
      </w:r>
    </w:p>
    <w:p w:rsidR="00C32A35" w:rsidRDefault="00C32A35" w:rsidP="00C32A35">
      <w:pPr>
        <w:rPr>
          <w:sz w:val="22"/>
          <w:szCs w:val="22"/>
        </w:rPr>
      </w:pPr>
    </w:p>
    <w:p w:rsidR="00C32A35" w:rsidRPr="00E3510B" w:rsidRDefault="00C32A35" w:rsidP="00C32A35">
      <w:pPr>
        <w:rPr>
          <w:b/>
          <w:sz w:val="22"/>
          <w:szCs w:val="22"/>
        </w:rPr>
      </w:pPr>
      <w:r w:rsidRPr="00E3510B">
        <w:rPr>
          <w:b/>
          <w:sz w:val="22"/>
          <w:szCs w:val="22"/>
        </w:rPr>
        <w:t>Notes:</w:t>
      </w:r>
    </w:p>
    <w:p w:rsidR="00C32A35" w:rsidRDefault="00E76A17" w:rsidP="00C32A35">
      <w:pPr>
        <w:pStyle w:val="ListParagraph"/>
        <w:numPr>
          <w:ilvl w:val="0"/>
          <w:numId w:val="31"/>
        </w:numPr>
        <w:rPr>
          <w:sz w:val="22"/>
          <w:szCs w:val="22"/>
        </w:rPr>
      </w:pPr>
      <w:r>
        <w:rPr>
          <w:sz w:val="22"/>
          <w:szCs w:val="22"/>
        </w:rPr>
        <w:t>Jezebel</w:t>
      </w:r>
    </w:p>
    <w:p w:rsidR="00E76A17" w:rsidRDefault="00E76A17" w:rsidP="00E76A17">
      <w:pPr>
        <w:pStyle w:val="ListParagraph"/>
        <w:numPr>
          <w:ilvl w:val="1"/>
          <w:numId w:val="31"/>
        </w:numPr>
        <w:rPr>
          <w:sz w:val="22"/>
          <w:szCs w:val="22"/>
        </w:rPr>
      </w:pPr>
      <w:r>
        <w:rPr>
          <w:sz w:val="22"/>
          <w:szCs w:val="22"/>
        </w:rPr>
        <w:t>From Sidon, the wife of King Ahab</w:t>
      </w:r>
    </w:p>
    <w:p w:rsidR="00E76A17" w:rsidRDefault="00E76A17" w:rsidP="00E76A17">
      <w:pPr>
        <w:pStyle w:val="ListParagraph"/>
        <w:numPr>
          <w:ilvl w:val="1"/>
          <w:numId w:val="31"/>
        </w:numPr>
        <w:rPr>
          <w:sz w:val="22"/>
          <w:szCs w:val="22"/>
        </w:rPr>
      </w:pPr>
      <w:r>
        <w:rPr>
          <w:sz w:val="22"/>
          <w:szCs w:val="22"/>
        </w:rPr>
        <w:t>Introduced the worship of Baal to the Northern Kingdom of Israel</w:t>
      </w:r>
    </w:p>
    <w:p w:rsidR="00E76A17" w:rsidRDefault="00E76A17" w:rsidP="00E76A17">
      <w:pPr>
        <w:pStyle w:val="ListParagraph"/>
        <w:numPr>
          <w:ilvl w:val="1"/>
          <w:numId w:val="31"/>
        </w:numPr>
        <w:rPr>
          <w:sz w:val="22"/>
          <w:szCs w:val="22"/>
        </w:rPr>
      </w:pPr>
      <w:r>
        <w:rPr>
          <w:sz w:val="22"/>
          <w:szCs w:val="22"/>
        </w:rPr>
        <w:t>Deadly enemy of Elijah</w:t>
      </w:r>
    </w:p>
    <w:p w:rsidR="00E76A17" w:rsidRDefault="00E76A17" w:rsidP="00E76A17">
      <w:pPr>
        <w:pStyle w:val="ListParagraph"/>
        <w:numPr>
          <w:ilvl w:val="1"/>
          <w:numId w:val="31"/>
        </w:numPr>
        <w:rPr>
          <w:sz w:val="22"/>
          <w:szCs w:val="22"/>
        </w:rPr>
      </w:pPr>
      <w:r>
        <w:rPr>
          <w:sz w:val="22"/>
          <w:szCs w:val="22"/>
        </w:rPr>
        <w:t>Jezebel symbolizes some notable woman who was an evil influence on Christians of Thyatira</w:t>
      </w:r>
    </w:p>
    <w:p w:rsidR="00694D43" w:rsidRDefault="00694D43" w:rsidP="00E76A17">
      <w:pPr>
        <w:pStyle w:val="ListParagraph"/>
        <w:numPr>
          <w:ilvl w:val="1"/>
          <w:numId w:val="31"/>
        </w:numPr>
        <w:rPr>
          <w:sz w:val="22"/>
          <w:szCs w:val="22"/>
        </w:rPr>
      </w:pPr>
      <w:r>
        <w:rPr>
          <w:sz w:val="22"/>
          <w:szCs w:val="22"/>
        </w:rPr>
        <w:t xml:space="preserve">Jezebel stands for and represents the sin of syncretism, a universalistic belief that all religions are of value and </w:t>
      </w:r>
      <w:proofErr w:type="gramStart"/>
      <w:r>
        <w:rPr>
          <w:sz w:val="22"/>
          <w:szCs w:val="22"/>
        </w:rPr>
        <w:t>are able to</w:t>
      </w:r>
      <w:proofErr w:type="gramEnd"/>
      <w:r>
        <w:rPr>
          <w:sz w:val="22"/>
          <w:szCs w:val="22"/>
        </w:rPr>
        <w:t xml:space="preserve"> be of benefit before God.</w:t>
      </w:r>
    </w:p>
    <w:p w:rsidR="003771B6" w:rsidRDefault="003771B6" w:rsidP="00E76A17">
      <w:pPr>
        <w:pStyle w:val="ListParagraph"/>
        <w:numPr>
          <w:ilvl w:val="1"/>
          <w:numId w:val="31"/>
        </w:numPr>
        <w:rPr>
          <w:sz w:val="22"/>
          <w:szCs w:val="22"/>
        </w:rPr>
      </w:pPr>
      <w:r>
        <w:rPr>
          <w:sz w:val="22"/>
          <w:szCs w:val="22"/>
        </w:rPr>
        <w:t>Depths of Satan = teaching of Jezebel</w:t>
      </w:r>
    </w:p>
    <w:p w:rsidR="00E76A17" w:rsidRDefault="00070EF8" w:rsidP="00E76A17">
      <w:pPr>
        <w:pStyle w:val="ListParagraph"/>
        <w:numPr>
          <w:ilvl w:val="0"/>
          <w:numId w:val="31"/>
        </w:numPr>
        <w:rPr>
          <w:sz w:val="22"/>
          <w:szCs w:val="22"/>
        </w:rPr>
      </w:pPr>
      <w:r>
        <w:rPr>
          <w:sz w:val="22"/>
          <w:szCs w:val="22"/>
        </w:rPr>
        <w:t>Innermost thoughts and the hearts</w:t>
      </w:r>
    </w:p>
    <w:p w:rsidR="00070EF8" w:rsidRDefault="00070EF8" w:rsidP="00070EF8">
      <w:pPr>
        <w:pStyle w:val="ListParagraph"/>
        <w:numPr>
          <w:ilvl w:val="1"/>
          <w:numId w:val="31"/>
        </w:numPr>
        <w:rPr>
          <w:sz w:val="22"/>
          <w:szCs w:val="22"/>
        </w:rPr>
      </w:pPr>
      <w:proofErr w:type="spellStart"/>
      <w:r>
        <w:rPr>
          <w:i/>
          <w:sz w:val="22"/>
          <w:szCs w:val="22"/>
        </w:rPr>
        <w:t>Neprous</w:t>
      </w:r>
      <w:proofErr w:type="spellEnd"/>
      <w:r>
        <w:rPr>
          <w:i/>
          <w:sz w:val="22"/>
          <w:szCs w:val="22"/>
        </w:rPr>
        <w:t xml:space="preserve"> </w:t>
      </w:r>
      <w:proofErr w:type="spellStart"/>
      <w:r>
        <w:rPr>
          <w:i/>
          <w:sz w:val="22"/>
          <w:szCs w:val="22"/>
        </w:rPr>
        <w:t>kia</w:t>
      </w:r>
      <w:proofErr w:type="spellEnd"/>
      <w:r>
        <w:rPr>
          <w:i/>
          <w:sz w:val="22"/>
          <w:szCs w:val="22"/>
        </w:rPr>
        <w:t xml:space="preserve"> </w:t>
      </w:r>
      <w:proofErr w:type="spellStart"/>
      <w:r>
        <w:rPr>
          <w:i/>
          <w:sz w:val="22"/>
          <w:szCs w:val="22"/>
        </w:rPr>
        <w:t>kardias</w:t>
      </w:r>
      <w:proofErr w:type="spellEnd"/>
      <w:r>
        <w:rPr>
          <w:i/>
          <w:sz w:val="22"/>
          <w:szCs w:val="22"/>
        </w:rPr>
        <w:t xml:space="preserve"> </w:t>
      </w:r>
      <w:r>
        <w:rPr>
          <w:sz w:val="22"/>
          <w:szCs w:val="22"/>
        </w:rPr>
        <w:t>= kidney and heart</w:t>
      </w:r>
    </w:p>
    <w:p w:rsidR="00070EF8" w:rsidRPr="00070EF8" w:rsidRDefault="00070EF8" w:rsidP="00070EF8">
      <w:pPr>
        <w:pStyle w:val="ListParagraph"/>
        <w:numPr>
          <w:ilvl w:val="1"/>
          <w:numId w:val="31"/>
        </w:numPr>
        <w:rPr>
          <w:sz w:val="22"/>
          <w:szCs w:val="22"/>
        </w:rPr>
      </w:pPr>
      <w:r w:rsidRPr="00070EF8">
        <w:rPr>
          <w:sz w:val="22"/>
          <w:szCs w:val="22"/>
        </w:rPr>
        <w:t>Kidneys were considered a seat (organ or center) of emotions</w:t>
      </w:r>
    </w:p>
    <w:p w:rsidR="00070EF8" w:rsidRDefault="00070EF8" w:rsidP="00070EF8">
      <w:pPr>
        <w:pStyle w:val="ListParagraph"/>
        <w:numPr>
          <w:ilvl w:val="1"/>
          <w:numId w:val="31"/>
        </w:numPr>
        <w:rPr>
          <w:sz w:val="22"/>
          <w:szCs w:val="22"/>
        </w:rPr>
      </w:pPr>
      <w:r w:rsidRPr="00070EF8">
        <w:rPr>
          <w:sz w:val="22"/>
          <w:szCs w:val="22"/>
        </w:rPr>
        <w:t>Hea</w:t>
      </w:r>
      <w:r>
        <w:rPr>
          <w:sz w:val="22"/>
          <w:szCs w:val="22"/>
        </w:rPr>
        <w:t>rt was the seat of thoughts, wisdom, volition, as well as emotions</w:t>
      </w:r>
    </w:p>
    <w:p w:rsidR="00070EF8" w:rsidRDefault="00070EF8" w:rsidP="00070EF8">
      <w:pPr>
        <w:pStyle w:val="ListParagraph"/>
        <w:numPr>
          <w:ilvl w:val="1"/>
          <w:numId w:val="31"/>
        </w:numPr>
        <w:rPr>
          <w:sz w:val="22"/>
          <w:szCs w:val="22"/>
        </w:rPr>
      </w:pPr>
      <w:r>
        <w:rPr>
          <w:sz w:val="22"/>
          <w:szCs w:val="22"/>
        </w:rPr>
        <w:t>The two together cover the full range of thoughts and emotions</w:t>
      </w:r>
    </w:p>
    <w:p w:rsidR="008566F6" w:rsidRDefault="008566F6" w:rsidP="008566F6">
      <w:pPr>
        <w:pStyle w:val="ListParagraph"/>
        <w:numPr>
          <w:ilvl w:val="0"/>
          <w:numId w:val="31"/>
        </w:numPr>
        <w:rPr>
          <w:sz w:val="22"/>
          <w:szCs w:val="22"/>
        </w:rPr>
      </w:pPr>
      <w:r>
        <w:rPr>
          <w:sz w:val="22"/>
          <w:szCs w:val="22"/>
        </w:rPr>
        <w:t>Morning Star</w:t>
      </w:r>
    </w:p>
    <w:p w:rsidR="008566F6" w:rsidRDefault="008566F6" w:rsidP="008566F6">
      <w:pPr>
        <w:pStyle w:val="ListParagraph"/>
        <w:numPr>
          <w:ilvl w:val="1"/>
          <w:numId w:val="31"/>
        </w:numPr>
        <w:rPr>
          <w:sz w:val="22"/>
          <w:szCs w:val="22"/>
        </w:rPr>
      </w:pPr>
      <w:r>
        <w:rPr>
          <w:sz w:val="22"/>
          <w:szCs w:val="22"/>
        </w:rPr>
        <w:t>Last star to fade away with the rising sun</w:t>
      </w:r>
    </w:p>
    <w:p w:rsidR="008566F6" w:rsidRDefault="008566F6" w:rsidP="008566F6">
      <w:pPr>
        <w:pStyle w:val="ListParagraph"/>
        <w:numPr>
          <w:ilvl w:val="1"/>
          <w:numId w:val="31"/>
        </w:numPr>
        <w:rPr>
          <w:sz w:val="22"/>
          <w:szCs w:val="22"/>
        </w:rPr>
      </w:pPr>
      <w:r>
        <w:rPr>
          <w:sz w:val="22"/>
          <w:szCs w:val="22"/>
        </w:rPr>
        <w:t>Most brilliant of the heavenly stars</w:t>
      </w:r>
    </w:p>
    <w:p w:rsidR="008566F6" w:rsidRDefault="00256037" w:rsidP="008566F6">
      <w:pPr>
        <w:pStyle w:val="ListParagraph"/>
        <w:numPr>
          <w:ilvl w:val="1"/>
          <w:numId w:val="31"/>
        </w:numPr>
        <w:rPr>
          <w:sz w:val="22"/>
          <w:szCs w:val="22"/>
        </w:rPr>
      </w:pPr>
      <w:r>
        <w:rPr>
          <w:sz w:val="22"/>
          <w:szCs w:val="22"/>
        </w:rPr>
        <w:t>Has been interpreted due to Christ as the first resurrection</w:t>
      </w:r>
    </w:p>
    <w:p w:rsidR="00256037" w:rsidRDefault="00256037" w:rsidP="008566F6">
      <w:pPr>
        <w:pStyle w:val="ListParagraph"/>
        <w:numPr>
          <w:ilvl w:val="1"/>
          <w:numId w:val="31"/>
        </w:numPr>
        <w:rPr>
          <w:sz w:val="22"/>
          <w:szCs w:val="22"/>
        </w:rPr>
      </w:pPr>
      <w:r>
        <w:rPr>
          <w:sz w:val="22"/>
          <w:szCs w:val="22"/>
        </w:rPr>
        <w:t>Others interpret it as Christ who brings light into the darkness</w:t>
      </w:r>
    </w:p>
    <w:p w:rsidR="00256037" w:rsidRPr="00C32A35" w:rsidRDefault="00256037" w:rsidP="008566F6">
      <w:pPr>
        <w:pStyle w:val="ListParagraph"/>
        <w:numPr>
          <w:ilvl w:val="1"/>
          <w:numId w:val="31"/>
        </w:numPr>
        <w:rPr>
          <w:sz w:val="22"/>
          <w:szCs w:val="22"/>
        </w:rPr>
      </w:pPr>
      <w:r>
        <w:rPr>
          <w:sz w:val="22"/>
          <w:szCs w:val="22"/>
        </w:rPr>
        <w:t>In early church baptism was sometimes referred to as enlightenment because the baptized have been called “out of darkness into his [God’s] glorious light</w:t>
      </w:r>
    </w:p>
    <w:p w:rsidR="00136654" w:rsidRDefault="00136654" w:rsidP="006F3B94">
      <w:pPr>
        <w:rPr>
          <w:sz w:val="22"/>
          <w:szCs w:val="22"/>
        </w:rPr>
      </w:pPr>
    </w:p>
    <w:p w:rsidR="00136654" w:rsidRDefault="00136654" w:rsidP="006F3B94">
      <w:pPr>
        <w:rPr>
          <w:sz w:val="22"/>
          <w:szCs w:val="22"/>
        </w:rPr>
      </w:pPr>
    </w:p>
    <w:p w:rsidR="004B38FB" w:rsidRDefault="004B38FB" w:rsidP="00136654">
      <w:pPr>
        <w:jc w:val="center"/>
        <w:rPr>
          <w:b/>
        </w:rPr>
      </w:pPr>
    </w:p>
    <w:p w:rsidR="004B38FB" w:rsidRDefault="004B38FB" w:rsidP="00136654">
      <w:pPr>
        <w:jc w:val="center"/>
        <w:rPr>
          <w:b/>
        </w:rPr>
      </w:pPr>
    </w:p>
    <w:p w:rsidR="00136654" w:rsidRPr="00496C98" w:rsidRDefault="00136654" w:rsidP="00136654">
      <w:pPr>
        <w:jc w:val="center"/>
        <w:rPr>
          <w:sz w:val="20"/>
          <w:szCs w:val="20"/>
        </w:rPr>
      </w:pPr>
      <w:r>
        <w:rPr>
          <w:b/>
        </w:rPr>
        <w:t>To the Angel of Sardis (3:1-6)</w:t>
      </w:r>
    </w:p>
    <w:p w:rsidR="00136654" w:rsidRDefault="00136654" w:rsidP="00136654">
      <w:pPr>
        <w:rPr>
          <w:i/>
          <w:iCs/>
          <w:sz w:val="22"/>
          <w:szCs w:val="22"/>
        </w:rPr>
      </w:pPr>
      <w:r>
        <w:rPr>
          <w:i/>
          <w:iCs/>
          <w:sz w:val="22"/>
          <w:szCs w:val="22"/>
          <w:vertAlign w:val="superscript"/>
        </w:rPr>
        <w:t>3:1</w:t>
      </w:r>
      <w:r>
        <w:rPr>
          <w:i/>
          <w:iCs/>
          <w:sz w:val="22"/>
          <w:szCs w:val="22"/>
        </w:rPr>
        <w:t>And to the angel of the church in Sardis write,</w:t>
      </w:r>
    </w:p>
    <w:p w:rsidR="00136654" w:rsidRPr="006F3B94" w:rsidRDefault="00136654" w:rsidP="00136654">
      <w:pPr>
        <w:rPr>
          <w:sz w:val="22"/>
          <w:szCs w:val="22"/>
        </w:rPr>
      </w:pPr>
      <w:r>
        <w:rPr>
          <w:i/>
          <w:iCs/>
          <w:sz w:val="22"/>
          <w:szCs w:val="22"/>
        </w:rPr>
        <w:t xml:space="preserve">“These things </w:t>
      </w:r>
      <w:proofErr w:type="gramStart"/>
      <w:r>
        <w:rPr>
          <w:i/>
          <w:iCs/>
          <w:sz w:val="22"/>
          <w:szCs w:val="22"/>
        </w:rPr>
        <w:t>says</w:t>
      </w:r>
      <w:proofErr w:type="gramEnd"/>
      <w:r>
        <w:rPr>
          <w:i/>
          <w:iCs/>
          <w:sz w:val="22"/>
          <w:szCs w:val="22"/>
        </w:rPr>
        <w:t xml:space="preserve"> the one who has the seven Spirits of God and the seven stars: ‘I know your works, that you have a reputation that you are alive, and you are dead. </w:t>
      </w:r>
      <w:r w:rsidRPr="00136654">
        <w:rPr>
          <w:i/>
          <w:iCs/>
          <w:sz w:val="22"/>
          <w:szCs w:val="22"/>
          <w:vertAlign w:val="superscript"/>
        </w:rPr>
        <w:t>2</w:t>
      </w:r>
      <w:r>
        <w:rPr>
          <w:i/>
          <w:iCs/>
          <w:sz w:val="22"/>
          <w:szCs w:val="22"/>
        </w:rPr>
        <w:t xml:space="preserve">Be watchful and strengthen the remaining things, which were about to die, for I have not found your works perfected before my God. </w:t>
      </w:r>
      <w:r w:rsidRPr="00136654">
        <w:rPr>
          <w:i/>
          <w:iCs/>
          <w:sz w:val="22"/>
          <w:szCs w:val="22"/>
          <w:vertAlign w:val="superscript"/>
        </w:rPr>
        <w:t>3</w:t>
      </w:r>
      <w:r>
        <w:rPr>
          <w:i/>
          <w:iCs/>
          <w:sz w:val="22"/>
          <w:szCs w:val="22"/>
        </w:rPr>
        <w:t xml:space="preserve">Remember, then, how you have received and heard, and keep [it] so that you repent. If, then, you do not keep watch, I will come as a thief, and you will certainly not recognize in what moment I will come upon you. </w:t>
      </w:r>
      <w:r w:rsidRPr="00136654">
        <w:rPr>
          <w:i/>
          <w:iCs/>
          <w:sz w:val="22"/>
          <w:szCs w:val="22"/>
          <w:vertAlign w:val="superscript"/>
        </w:rPr>
        <w:t>4</w:t>
      </w:r>
      <w:r>
        <w:rPr>
          <w:i/>
          <w:iCs/>
          <w:sz w:val="22"/>
          <w:szCs w:val="22"/>
        </w:rPr>
        <w:t>However, you have a few names in Sardis that have not polluted their garments, and they shall walk with me in white [garm</w:t>
      </w:r>
      <w:r w:rsidR="001A6D6E">
        <w:rPr>
          <w:i/>
          <w:iCs/>
          <w:sz w:val="22"/>
          <w:szCs w:val="22"/>
        </w:rPr>
        <w:t xml:space="preserve">ents] </w:t>
      </w:r>
      <w:proofErr w:type="spellStart"/>
      <w:r w:rsidR="001A6D6E">
        <w:rPr>
          <w:i/>
          <w:iCs/>
          <w:sz w:val="22"/>
          <w:szCs w:val="22"/>
        </w:rPr>
        <w:t>becase</w:t>
      </w:r>
      <w:proofErr w:type="spellEnd"/>
      <w:r w:rsidR="001A6D6E">
        <w:rPr>
          <w:i/>
          <w:iCs/>
          <w:sz w:val="22"/>
          <w:szCs w:val="22"/>
        </w:rPr>
        <w:t xml:space="preserve"> they are worthy. </w:t>
      </w:r>
      <w:r w:rsidR="001A6D6E" w:rsidRPr="001A6D6E">
        <w:rPr>
          <w:i/>
          <w:iCs/>
          <w:sz w:val="22"/>
          <w:szCs w:val="22"/>
          <w:vertAlign w:val="superscript"/>
        </w:rPr>
        <w:t>5</w:t>
      </w:r>
      <w:r>
        <w:rPr>
          <w:i/>
          <w:iCs/>
          <w:sz w:val="22"/>
          <w:szCs w:val="22"/>
        </w:rPr>
        <w:t>The one who thus conquers will be clothed in white garments</w:t>
      </w:r>
      <w:r w:rsidR="001A6D6E">
        <w:rPr>
          <w:i/>
          <w:iCs/>
          <w:sz w:val="22"/>
          <w:szCs w:val="22"/>
        </w:rPr>
        <w:t xml:space="preserve">, </w:t>
      </w:r>
      <w:r>
        <w:rPr>
          <w:i/>
          <w:iCs/>
          <w:sz w:val="22"/>
          <w:szCs w:val="22"/>
        </w:rPr>
        <w:t xml:space="preserve">and I will certainly not remove his name from the book of life, and I will confess his name before my Father and before his angels. </w:t>
      </w:r>
      <w:r w:rsidRPr="00136654">
        <w:rPr>
          <w:i/>
          <w:iCs/>
          <w:sz w:val="22"/>
          <w:szCs w:val="22"/>
          <w:vertAlign w:val="superscript"/>
        </w:rPr>
        <w:t>6</w:t>
      </w:r>
      <w:r>
        <w:rPr>
          <w:i/>
          <w:iCs/>
          <w:sz w:val="22"/>
          <w:szCs w:val="22"/>
        </w:rPr>
        <w:t>The one who has an ear, let him listen to what the Spirit says to the churches.’”</w:t>
      </w:r>
    </w:p>
    <w:p w:rsidR="00136654" w:rsidRDefault="00136654" w:rsidP="006F3B94">
      <w:pPr>
        <w:rPr>
          <w:sz w:val="22"/>
          <w:szCs w:val="22"/>
        </w:rPr>
      </w:pPr>
    </w:p>
    <w:p w:rsidR="00C377D1" w:rsidRDefault="00C377D1" w:rsidP="00C377D1">
      <w:pPr>
        <w:pStyle w:val="ListParagraph"/>
        <w:numPr>
          <w:ilvl w:val="0"/>
          <w:numId w:val="25"/>
        </w:numPr>
        <w:rPr>
          <w:sz w:val="22"/>
          <w:szCs w:val="22"/>
        </w:rPr>
      </w:pPr>
      <w:r w:rsidRPr="00E11909">
        <w:rPr>
          <w:b/>
          <w:sz w:val="22"/>
          <w:szCs w:val="22"/>
        </w:rPr>
        <w:t>To:</w:t>
      </w:r>
      <w:r>
        <w:rPr>
          <w:sz w:val="22"/>
          <w:szCs w:val="22"/>
        </w:rPr>
        <w:t xml:space="preserve"> Sardis</w:t>
      </w:r>
    </w:p>
    <w:p w:rsidR="00C377D1" w:rsidRDefault="00C377D1" w:rsidP="00C377D1">
      <w:pPr>
        <w:pStyle w:val="ListParagraph"/>
        <w:numPr>
          <w:ilvl w:val="0"/>
          <w:numId w:val="25"/>
        </w:numPr>
        <w:rPr>
          <w:sz w:val="22"/>
          <w:szCs w:val="22"/>
        </w:rPr>
      </w:pPr>
      <w:r w:rsidRPr="00E11909">
        <w:rPr>
          <w:b/>
          <w:sz w:val="22"/>
          <w:szCs w:val="22"/>
        </w:rPr>
        <w:t>Local Detail:</w:t>
      </w:r>
      <w:r>
        <w:rPr>
          <w:sz w:val="22"/>
          <w:szCs w:val="22"/>
        </w:rPr>
        <w:t xml:space="preserve"> have a reputation of being alive but are dead</w:t>
      </w:r>
    </w:p>
    <w:p w:rsidR="00C377D1" w:rsidRPr="00C17DCF" w:rsidRDefault="00C377D1" w:rsidP="00C377D1">
      <w:pPr>
        <w:pStyle w:val="ListParagraph"/>
        <w:numPr>
          <w:ilvl w:val="0"/>
          <w:numId w:val="25"/>
        </w:numPr>
        <w:rPr>
          <w:b/>
          <w:sz w:val="22"/>
          <w:szCs w:val="22"/>
        </w:rPr>
      </w:pPr>
      <w:r w:rsidRPr="00C17DCF">
        <w:rPr>
          <w:b/>
          <w:sz w:val="22"/>
          <w:szCs w:val="22"/>
        </w:rPr>
        <w:t>Image of Christ:</w:t>
      </w:r>
      <w:r>
        <w:rPr>
          <w:sz w:val="22"/>
          <w:szCs w:val="22"/>
        </w:rPr>
        <w:t xml:space="preserve"> Has the Seven Spirits of God and the seven stars</w:t>
      </w:r>
    </w:p>
    <w:p w:rsidR="00C377D1" w:rsidRPr="00C17DCF" w:rsidRDefault="00C377D1" w:rsidP="00C377D1">
      <w:pPr>
        <w:pStyle w:val="ListParagraph"/>
        <w:numPr>
          <w:ilvl w:val="0"/>
          <w:numId w:val="25"/>
        </w:numPr>
        <w:rPr>
          <w:b/>
          <w:sz w:val="22"/>
          <w:szCs w:val="22"/>
        </w:rPr>
      </w:pPr>
      <w:r w:rsidRPr="00C17DCF">
        <w:rPr>
          <w:b/>
          <w:sz w:val="22"/>
          <w:szCs w:val="22"/>
        </w:rPr>
        <w:t>What Christ Sees:</w:t>
      </w:r>
    </w:p>
    <w:p w:rsidR="00C377D1" w:rsidRDefault="00C377D1" w:rsidP="00C377D1">
      <w:pPr>
        <w:pStyle w:val="ListParagraph"/>
        <w:numPr>
          <w:ilvl w:val="1"/>
          <w:numId w:val="25"/>
        </w:numPr>
        <w:rPr>
          <w:sz w:val="22"/>
          <w:szCs w:val="22"/>
        </w:rPr>
      </w:pPr>
      <w:r w:rsidRPr="00E11909">
        <w:rPr>
          <w:b/>
          <w:sz w:val="22"/>
          <w:szCs w:val="22"/>
        </w:rPr>
        <w:t>Good:</w:t>
      </w:r>
      <w:r>
        <w:rPr>
          <w:sz w:val="22"/>
          <w:szCs w:val="22"/>
        </w:rPr>
        <w:t xml:space="preserve"> a few have not polluted their garments and are worthy to be dressed in while</w:t>
      </w:r>
    </w:p>
    <w:p w:rsidR="00C377D1" w:rsidRDefault="00C377D1" w:rsidP="00C377D1">
      <w:pPr>
        <w:pStyle w:val="ListParagraph"/>
        <w:numPr>
          <w:ilvl w:val="1"/>
          <w:numId w:val="25"/>
        </w:numPr>
        <w:rPr>
          <w:sz w:val="22"/>
          <w:szCs w:val="22"/>
        </w:rPr>
      </w:pPr>
      <w:r w:rsidRPr="00E11909">
        <w:rPr>
          <w:b/>
          <w:sz w:val="22"/>
          <w:szCs w:val="22"/>
        </w:rPr>
        <w:t>Bad:</w:t>
      </w:r>
      <w:r>
        <w:rPr>
          <w:sz w:val="22"/>
          <w:szCs w:val="22"/>
        </w:rPr>
        <w:t xml:space="preserve"> </w:t>
      </w:r>
    </w:p>
    <w:p w:rsidR="00C377D1" w:rsidRDefault="00C377D1" w:rsidP="00C377D1">
      <w:pPr>
        <w:pStyle w:val="ListParagraph"/>
        <w:numPr>
          <w:ilvl w:val="2"/>
          <w:numId w:val="25"/>
        </w:numPr>
        <w:rPr>
          <w:sz w:val="22"/>
          <w:szCs w:val="22"/>
        </w:rPr>
      </w:pPr>
      <w:r>
        <w:rPr>
          <w:sz w:val="22"/>
          <w:szCs w:val="22"/>
        </w:rPr>
        <w:t>I know your works</w:t>
      </w:r>
    </w:p>
    <w:p w:rsidR="00C377D1" w:rsidRDefault="00C377D1" w:rsidP="00C377D1">
      <w:pPr>
        <w:pStyle w:val="ListParagraph"/>
        <w:numPr>
          <w:ilvl w:val="2"/>
          <w:numId w:val="25"/>
        </w:numPr>
        <w:rPr>
          <w:sz w:val="22"/>
          <w:szCs w:val="22"/>
        </w:rPr>
      </w:pPr>
      <w:r>
        <w:rPr>
          <w:sz w:val="22"/>
          <w:szCs w:val="22"/>
        </w:rPr>
        <w:t>Have a reputation of being alive but are dead</w:t>
      </w:r>
    </w:p>
    <w:p w:rsidR="00C377D1" w:rsidRDefault="00C377D1" w:rsidP="00C377D1">
      <w:pPr>
        <w:pStyle w:val="ListParagraph"/>
        <w:numPr>
          <w:ilvl w:val="0"/>
          <w:numId w:val="25"/>
        </w:numPr>
        <w:rPr>
          <w:sz w:val="22"/>
          <w:szCs w:val="22"/>
        </w:rPr>
      </w:pPr>
      <w:r w:rsidRPr="00E11909">
        <w:rPr>
          <w:b/>
          <w:sz w:val="22"/>
          <w:szCs w:val="22"/>
        </w:rPr>
        <w:t>Call to Repent:</w:t>
      </w:r>
      <w:r>
        <w:rPr>
          <w:sz w:val="22"/>
          <w:szCs w:val="22"/>
        </w:rPr>
        <w:t xml:space="preserve"> </w:t>
      </w:r>
    </w:p>
    <w:p w:rsidR="00C377D1" w:rsidRDefault="00C377D1" w:rsidP="00C377D1">
      <w:pPr>
        <w:pStyle w:val="ListParagraph"/>
        <w:numPr>
          <w:ilvl w:val="1"/>
          <w:numId w:val="25"/>
        </w:numPr>
        <w:rPr>
          <w:sz w:val="22"/>
          <w:szCs w:val="22"/>
        </w:rPr>
      </w:pPr>
      <w:r>
        <w:rPr>
          <w:sz w:val="22"/>
          <w:szCs w:val="22"/>
        </w:rPr>
        <w:t>Repent</w:t>
      </w:r>
    </w:p>
    <w:p w:rsidR="00C377D1" w:rsidRDefault="00C377D1" w:rsidP="00C377D1">
      <w:pPr>
        <w:pStyle w:val="ListParagraph"/>
        <w:numPr>
          <w:ilvl w:val="1"/>
          <w:numId w:val="25"/>
        </w:numPr>
        <w:rPr>
          <w:sz w:val="22"/>
          <w:szCs w:val="22"/>
        </w:rPr>
      </w:pPr>
      <w:r>
        <w:rPr>
          <w:sz w:val="22"/>
          <w:szCs w:val="22"/>
        </w:rPr>
        <w:t xml:space="preserve">Keep what you </w:t>
      </w:r>
      <w:r w:rsidR="0054366C">
        <w:rPr>
          <w:sz w:val="22"/>
          <w:szCs w:val="22"/>
        </w:rPr>
        <w:t>received</w:t>
      </w:r>
    </w:p>
    <w:p w:rsidR="00C377D1" w:rsidRDefault="00C377D1" w:rsidP="00C377D1">
      <w:pPr>
        <w:pStyle w:val="ListParagraph"/>
        <w:numPr>
          <w:ilvl w:val="1"/>
          <w:numId w:val="25"/>
        </w:numPr>
        <w:rPr>
          <w:sz w:val="22"/>
          <w:szCs w:val="22"/>
        </w:rPr>
      </w:pPr>
      <w:r>
        <w:rPr>
          <w:sz w:val="22"/>
          <w:szCs w:val="22"/>
        </w:rPr>
        <w:t>Watch lest I return as a thief</w:t>
      </w:r>
    </w:p>
    <w:p w:rsidR="00C377D1" w:rsidRDefault="00C377D1" w:rsidP="00C377D1">
      <w:pPr>
        <w:pStyle w:val="ListParagraph"/>
        <w:numPr>
          <w:ilvl w:val="0"/>
          <w:numId w:val="25"/>
        </w:numPr>
        <w:rPr>
          <w:sz w:val="22"/>
          <w:szCs w:val="22"/>
        </w:rPr>
      </w:pPr>
      <w:r w:rsidRPr="00C17DCF">
        <w:rPr>
          <w:b/>
          <w:sz w:val="22"/>
          <w:szCs w:val="22"/>
        </w:rPr>
        <w:t>Promise to the One Who Conquers:</w:t>
      </w:r>
      <w:r w:rsidRPr="00C17DCF">
        <w:rPr>
          <w:sz w:val="22"/>
          <w:szCs w:val="22"/>
        </w:rPr>
        <w:t xml:space="preserve"> </w:t>
      </w:r>
    </w:p>
    <w:p w:rsidR="00C377D1" w:rsidRDefault="00C377D1" w:rsidP="00C377D1">
      <w:pPr>
        <w:pStyle w:val="ListParagraph"/>
        <w:numPr>
          <w:ilvl w:val="1"/>
          <w:numId w:val="25"/>
        </w:numPr>
        <w:rPr>
          <w:sz w:val="22"/>
          <w:szCs w:val="22"/>
        </w:rPr>
      </w:pPr>
      <w:r>
        <w:rPr>
          <w:sz w:val="22"/>
          <w:szCs w:val="22"/>
        </w:rPr>
        <w:t>Will be dressed in white</w:t>
      </w:r>
    </w:p>
    <w:p w:rsidR="00C377D1" w:rsidRDefault="00C377D1" w:rsidP="00C377D1">
      <w:pPr>
        <w:pStyle w:val="ListParagraph"/>
        <w:numPr>
          <w:ilvl w:val="1"/>
          <w:numId w:val="25"/>
        </w:numPr>
        <w:rPr>
          <w:sz w:val="22"/>
          <w:szCs w:val="22"/>
        </w:rPr>
      </w:pPr>
      <w:r>
        <w:rPr>
          <w:sz w:val="22"/>
          <w:szCs w:val="22"/>
        </w:rPr>
        <w:t>I will not remove his name from the book of life</w:t>
      </w:r>
    </w:p>
    <w:p w:rsidR="00C377D1" w:rsidRDefault="00C377D1" w:rsidP="00C377D1">
      <w:pPr>
        <w:pStyle w:val="ListParagraph"/>
        <w:numPr>
          <w:ilvl w:val="1"/>
          <w:numId w:val="25"/>
        </w:numPr>
        <w:rPr>
          <w:sz w:val="22"/>
          <w:szCs w:val="22"/>
        </w:rPr>
      </w:pPr>
      <w:r>
        <w:rPr>
          <w:sz w:val="22"/>
          <w:szCs w:val="22"/>
        </w:rPr>
        <w:t>I will confess his name before my Father and his angels</w:t>
      </w:r>
    </w:p>
    <w:p w:rsidR="00E3510B" w:rsidRDefault="00E3510B" w:rsidP="00E3510B">
      <w:pPr>
        <w:rPr>
          <w:sz w:val="22"/>
          <w:szCs w:val="22"/>
        </w:rPr>
      </w:pPr>
    </w:p>
    <w:p w:rsidR="00E3510B" w:rsidRPr="00E3510B" w:rsidRDefault="00E3510B" w:rsidP="00E3510B">
      <w:pPr>
        <w:rPr>
          <w:b/>
          <w:sz w:val="22"/>
          <w:szCs w:val="22"/>
        </w:rPr>
      </w:pPr>
      <w:r w:rsidRPr="00E3510B">
        <w:rPr>
          <w:b/>
          <w:sz w:val="22"/>
          <w:szCs w:val="22"/>
        </w:rPr>
        <w:t>Notes:</w:t>
      </w:r>
    </w:p>
    <w:p w:rsidR="00E3510B" w:rsidRPr="005B7CB3" w:rsidRDefault="006940D3" w:rsidP="00E3510B">
      <w:pPr>
        <w:pStyle w:val="ListParagraph"/>
        <w:numPr>
          <w:ilvl w:val="0"/>
          <w:numId w:val="32"/>
        </w:numPr>
        <w:rPr>
          <w:sz w:val="22"/>
          <w:szCs w:val="22"/>
        </w:rPr>
      </w:pPr>
      <w:r w:rsidRPr="005B7CB3">
        <w:rPr>
          <w:sz w:val="22"/>
          <w:szCs w:val="22"/>
        </w:rPr>
        <w:t>Be w</w:t>
      </w:r>
      <w:r w:rsidR="00871838" w:rsidRPr="005B7CB3">
        <w:rPr>
          <w:sz w:val="22"/>
          <w:szCs w:val="22"/>
        </w:rPr>
        <w:t>atchful</w:t>
      </w:r>
    </w:p>
    <w:p w:rsidR="00871838" w:rsidRDefault="00871838" w:rsidP="00871838">
      <w:pPr>
        <w:pStyle w:val="ListParagraph"/>
        <w:numPr>
          <w:ilvl w:val="1"/>
          <w:numId w:val="32"/>
        </w:numPr>
        <w:rPr>
          <w:sz w:val="22"/>
          <w:szCs w:val="22"/>
        </w:rPr>
      </w:pPr>
      <w:r>
        <w:rPr>
          <w:sz w:val="22"/>
          <w:szCs w:val="22"/>
        </w:rPr>
        <w:t>Warning of the Lord that connects endurance and survival with watchfulness</w:t>
      </w:r>
    </w:p>
    <w:p w:rsidR="00871838" w:rsidRDefault="00871838" w:rsidP="00871838">
      <w:pPr>
        <w:pStyle w:val="ListParagraph"/>
        <w:numPr>
          <w:ilvl w:val="1"/>
          <w:numId w:val="32"/>
        </w:numPr>
        <w:rPr>
          <w:sz w:val="22"/>
          <w:szCs w:val="22"/>
        </w:rPr>
      </w:pPr>
      <w:r>
        <w:rPr>
          <w:sz w:val="22"/>
          <w:szCs w:val="22"/>
        </w:rPr>
        <w:t>Those who fail to keep watch on verge of death</w:t>
      </w:r>
    </w:p>
    <w:p w:rsidR="00871838" w:rsidRDefault="00871838" w:rsidP="00871838">
      <w:pPr>
        <w:pStyle w:val="ListParagraph"/>
        <w:numPr>
          <w:ilvl w:val="1"/>
          <w:numId w:val="32"/>
        </w:numPr>
        <w:rPr>
          <w:sz w:val="22"/>
          <w:szCs w:val="22"/>
        </w:rPr>
      </w:pPr>
      <w:r>
        <w:rPr>
          <w:sz w:val="22"/>
          <w:szCs w:val="22"/>
        </w:rPr>
        <w:t>Important to the people of Sardis who city was taken captive twice because of their “lack of vigilance on the part of its defenders.”</w:t>
      </w:r>
    </w:p>
    <w:p w:rsidR="00871838" w:rsidRPr="005B7CB3" w:rsidRDefault="006940D3" w:rsidP="00871838">
      <w:pPr>
        <w:pStyle w:val="ListParagraph"/>
        <w:numPr>
          <w:ilvl w:val="0"/>
          <w:numId w:val="32"/>
        </w:numPr>
        <w:rPr>
          <w:sz w:val="22"/>
          <w:szCs w:val="22"/>
        </w:rPr>
      </w:pPr>
      <w:r w:rsidRPr="005B7CB3">
        <w:rPr>
          <w:sz w:val="22"/>
          <w:szCs w:val="22"/>
        </w:rPr>
        <w:t>Hour</w:t>
      </w:r>
    </w:p>
    <w:p w:rsidR="006940D3" w:rsidRDefault="006940D3" w:rsidP="006940D3">
      <w:pPr>
        <w:pStyle w:val="ListParagraph"/>
        <w:numPr>
          <w:ilvl w:val="1"/>
          <w:numId w:val="32"/>
        </w:numPr>
        <w:rPr>
          <w:sz w:val="22"/>
          <w:szCs w:val="22"/>
        </w:rPr>
      </w:pPr>
      <w:r>
        <w:rPr>
          <w:sz w:val="22"/>
          <w:szCs w:val="22"/>
        </w:rPr>
        <w:t>Can mean a literal hour</w:t>
      </w:r>
    </w:p>
    <w:p w:rsidR="006940D3" w:rsidRDefault="006940D3" w:rsidP="006940D3">
      <w:pPr>
        <w:pStyle w:val="ListParagraph"/>
        <w:numPr>
          <w:ilvl w:val="1"/>
          <w:numId w:val="32"/>
        </w:numPr>
        <w:rPr>
          <w:sz w:val="22"/>
          <w:szCs w:val="22"/>
        </w:rPr>
      </w:pPr>
      <w:r>
        <w:rPr>
          <w:sz w:val="22"/>
          <w:szCs w:val="22"/>
        </w:rPr>
        <w:t xml:space="preserve">Can also mean any </w:t>
      </w:r>
      <w:proofErr w:type="gramStart"/>
      <w:r>
        <w:rPr>
          <w:sz w:val="22"/>
          <w:szCs w:val="22"/>
        </w:rPr>
        <w:t>period of time</w:t>
      </w:r>
      <w:proofErr w:type="gramEnd"/>
      <w:r>
        <w:rPr>
          <w:sz w:val="22"/>
          <w:szCs w:val="22"/>
        </w:rPr>
        <w:t xml:space="preserve"> (moment)</w:t>
      </w:r>
    </w:p>
    <w:p w:rsidR="006940D3" w:rsidRDefault="006940D3" w:rsidP="006940D3">
      <w:pPr>
        <w:pStyle w:val="ListParagraph"/>
        <w:numPr>
          <w:ilvl w:val="1"/>
          <w:numId w:val="32"/>
        </w:numPr>
        <w:rPr>
          <w:sz w:val="22"/>
          <w:szCs w:val="22"/>
        </w:rPr>
      </w:pPr>
      <w:r>
        <w:rPr>
          <w:sz w:val="22"/>
          <w:szCs w:val="22"/>
        </w:rPr>
        <w:t>Here suggest the Lord could come at any moment</w:t>
      </w:r>
    </w:p>
    <w:p w:rsidR="006940D3" w:rsidRPr="005B7CB3" w:rsidRDefault="000A3276" w:rsidP="006940D3">
      <w:pPr>
        <w:pStyle w:val="ListParagraph"/>
        <w:numPr>
          <w:ilvl w:val="0"/>
          <w:numId w:val="32"/>
        </w:numPr>
        <w:rPr>
          <w:sz w:val="22"/>
          <w:szCs w:val="22"/>
        </w:rPr>
      </w:pPr>
      <w:r w:rsidRPr="005B7CB3">
        <w:rPr>
          <w:sz w:val="22"/>
          <w:szCs w:val="22"/>
        </w:rPr>
        <w:t>The one who has the seven Spirits of God and the seven stars</w:t>
      </w:r>
    </w:p>
    <w:p w:rsidR="000A3276" w:rsidRDefault="000A3276" w:rsidP="000A3276">
      <w:pPr>
        <w:pStyle w:val="ListParagraph"/>
        <w:numPr>
          <w:ilvl w:val="1"/>
          <w:numId w:val="32"/>
        </w:numPr>
        <w:rPr>
          <w:sz w:val="22"/>
          <w:szCs w:val="22"/>
        </w:rPr>
      </w:pPr>
      <w:r>
        <w:rPr>
          <w:sz w:val="22"/>
          <w:szCs w:val="22"/>
        </w:rPr>
        <w:t>Seven Spirits = the Holy Spirit of God in his sevenfold presence</w:t>
      </w:r>
    </w:p>
    <w:p w:rsidR="000A3276" w:rsidRDefault="000A3276" w:rsidP="0055444C">
      <w:pPr>
        <w:pStyle w:val="ListParagraph"/>
        <w:numPr>
          <w:ilvl w:val="2"/>
          <w:numId w:val="32"/>
        </w:numPr>
        <w:rPr>
          <w:sz w:val="22"/>
          <w:szCs w:val="22"/>
        </w:rPr>
      </w:pPr>
      <w:r>
        <w:rPr>
          <w:sz w:val="22"/>
          <w:szCs w:val="22"/>
        </w:rPr>
        <w:t>Close relationship between Jesus and Holy Spirit, but Jesus also sends the Holy Spirit</w:t>
      </w:r>
    </w:p>
    <w:p w:rsidR="0055444C" w:rsidRDefault="0055444C" w:rsidP="0055444C">
      <w:pPr>
        <w:pStyle w:val="ListParagraph"/>
        <w:numPr>
          <w:ilvl w:val="2"/>
          <w:numId w:val="32"/>
        </w:numPr>
        <w:rPr>
          <w:sz w:val="22"/>
          <w:szCs w:val="22"/>
        </w:rPr>
      </w:pPr>
      <w:r>
        <w:rPr>
          <w:sz w:val="22"/>
          <w:szCs w:val="22"/>
        </w:rPr>
        <w:t>Through the Holy Spirit, Jesus is always present with His Church</w:t>
      </w:r>
    </w:p>
    <w:p w:rsidR="000A3276" w:rsidRDefault="0055444C" w:rsidP="000A3276">
      <w:pPr>
        <w:pStyle w:val="ListParagraph"/>
        <w:numPr>
          <w:ilvl w:val="1"/>
          <w:numId w:val="32"/>
        </w:numPr>
        <w:rPr>
          <w:sz w:val="22"/>
          <w:szCs w:val="22"/>
        </w:rPr>
      </w:pPr>
      <w:r>
        <w:rPr>
          <w:sz w:val="22"/>
          <w:szCs w:val="22"/>
        </w:rPr>
        <w:t>Jesus holds the seven stars in his right hand (1:16)</w:t>
      </w:r>
    </w:p>
    <w:p w:rsidR="0055444C" w:rsidRDefault="0055444C" w:rsidP="0055444C">
      <w:pPr>
        <w:pStyle w:val="ListParagraph"/>
        <w:numPr>
          <w:ilvl w:val="2"/>
          <w:numId w:val="32"/>
        </w:numPr>
        <w:rPr>
          <w:sz w:val="22"/>
          <w:szCs w:val="22"/>
        </w:rPr>
      </w:pPr>
      <w:r>
        <w:rPr>
          <w:sz w:val="22"/>
          <w:szCs w:val="22"/>
        </w:rPr>
        <w:t>Represent the seven angels of the seven churches (1:20)</w:t>
      </w:r>
    </w:p>
    <w:p w:rsidR="0055444C" w:rsidRDefault="0055444C" w:rsidP="0055444C">
      <w:pPr>
        <w:pStyle w:val="ListParagraph"/>
        <w:numPr>
          <w:ilvl w:val="2"/>
          <w:numId w:val="32"/>
        </w:numPr>
        <w:rPr>
          <w:sz w:val="22"/>
          <w:szCs w:val="22"/>
        </w:rPr>
      </w:pPr>
      <w:r>
        <w:rPr>
          <w:sz w:val="22"/>
          <w:szCs w:val="22"/>
        </w:rPr>
        <w:t>Reminds the church that He is Lord of the angels of the churches</w:t>
      </w:r>
    </w:p>
    <w:p w:rsidR="0055444C" w:rsidRDefault="0055444C" w:rsidP="0055444C">
      <w:pPr>
        <w:pStyle w:val="ListParagraph"/>
        <w:numPr>
          <w:ilvl w:val="1"/>
          <w:numId w:val="32"/>
        </w:numPr>
        <w:rPr>
          <w:sz w:val="22"/>
          <w:szCs w:val="22"/>
        </w:rPr>
      </w:pPr>
      <w:r>
        <w:rPr>
          <w:sz w:val="22"/>
          <w:szCs w:val="22"/>
        </w:rPr>
        <w:t>By Him sending the Holy Spirit and being in control of the angels of the churches Jesus communicates His word and prophetic message of Revelation to all the people of God.</w:t>
      </w:r>
    </w:p>
    <w:p w:rsidR="0055444C" w:rsidRPr="005B7CB3" w:rsidRDefault="0055444C" w:rsidP="0055444C">
      <w:pPr>
        <w:pStyle w:val="ListParagraph"/>
        <w:numPr>
          <w:ilvl w:val="0"/>
          <w:numId w:val="32"/>
        </w:numPr>
        <w:rPr>
          <w:sz w:val="22"/>
          <w:szCs w:val="22"/>
        </w:rPr>
      </w:pPr>
      <w:r w:rsidRPr="005B7CB3">
        <w:rPr>
          <w:sz w:val="22"/>
          <w:szCs w:val="22"/>
        </w:rPr>
        <w:t>Most severe condemnation</w:t>
      </w:r>
    </w:p>
    <w:p w:rsidR="0055444C" w:rsidRDefault="0055444C" w:rsidP="0055444C">
      <w:pPr>
        <w:pStyle w:val="ListParagraph"/>
        <w:numPr>
          <w:ilvl w:val="1"/>
          <w:numId w:val="32"/>
        </w:numPr>
        <w:rPr>
          <w:sz w:val="22"/>
          <w:szCs w:val="22"/>
        </w:rPr>
      </w:pPr>
      <w:r>
        <w:rPr>
          <w:sz w:val="22"/>
          <w:szCs w:val="22"/>
        </w:rPr>
        <w:t>He knows their works and they are dead works (Is 64:6)</w:t>
      </w:r>
    </w:p>
    <w:p w:rsidR="0055444C" w:rsidRDefault="0055444C" w:rsidP="0055444C">
      <w:pPr>
        <w:pStyle w:val="ListParagraph"/>
        <w:numPr>
          <w:ilvl w:val="1"/>
          <w:numId w:val="32"/>
        </w:numPr>
        <w:rPr>
          <w:sz w:val="22"/>
          <w:szCs w:val="22"/>
        </w:rPr>
      </w:pPr>
      <w:r>
        <w:rPr>
          <w:sz w:val="22"/>
          <w:szCs w:val="22"/>
        </w:rPr>
        <w:t>Since they think they are alive they are on the road not only to spiritual death, but the second death of Hades</w:t>
      </w:r>
    </w:p>
    <w:p w:rsidR="0055444C" w:rsidRDefault="00FA5A29" w:rsidP="0055444C">
      <w:pPr>
        <w:pStyle w:val="ListParagraph"/>
        <w:numPr>
          <w:ilvl w:val="1"/>
          <w:numId w:val="32"/>
        </w:numPr>
        <w:rPr>
          <w:sz w:val="22"/>
          <w:szCs w:val="22"/>
        </w:rPr>
      </w:pPr>
      <w:r>
        <w:rPr>
          <w:sz w:val="22"/>
          <w:szCs w:val="22"/>
        </w:rPr>
        <w:t>But not all have lost faith and are following in empty, faithless rituals…time to repent and for those who have faith to be watchful</w:t>
      </w:r>
    </w:p>
    <w:p w:rsidR="001930B3" w:rsidRDefault="00B87B8E" w:rsidP="001930B3">
      <w:pPr>
        <w:pStyle w:val="ListParagraph"/>
        <w:numPr>
          <w:ilvl w:val="0"/>
          <w:numId w:val="32"/>
        </w:numPr>
        <w:rPr>
          <w:sz w:val="22"/>
          <w:szCs w:val="22"/>
        </w:rPr>
      </w:pPr>
      <w:r>
        <w:rPr>
          <w:sz w:val="22"/>
          <w:szCs w:val="22"/>
        </w:rPr>
        <w:t>White Garments</w:t>
      </w:r>
    </w:p>
    <w:p w:rsidR="00B87B8E" w:rsidRDefault="00B87B8E" w:rsidP="00B87B8E">
      <w:pPr>
        <w:pStyle w:val="ListParagraph"/>
        <w:numPr>
          <w:ilvl w:val="1"/>
          <w:numId w:val="32"/>
        </w:numPr>
        <w:rPr>
          <w:sz w:val="22"/>
          <w:szCs w:val="22"/>
        </w:rPr>
      </w:pPr>
      <w:r>
        <w:rPr>
          <w:sz w:val="22"/>
          <w:szCs w:val="22"/>
        </w:rPr>
        <w:t>Symbolize the blood and righteousness of Christ</w:t>
      </w:r>
    </w:p>
    <w:p w:rsidR="00B87B8E" w:rsidRPr="00A43151" w:rsidRDefault="00B87B8E" w:rsidP="00B87B8E">
      <w:pPr>
        <w:pStyle w:val="ListParagraph"/>
        <w:numPr>
          <w:ilvl w:val="2"/>
          <w:numId w:val="32"/>
        </w:numPr>
        <w:rPr>
          <w:sz w:val="22"/>
          <w:szCs w:val="22"/>
        </w:rPr>
      </w:pPr>
      <w:r>
        <w:rPr>
          <w:sz w:val="22"/>
          <w:szCs w:val="22"/>
        </w:rPr>
        <w:t>Cov</w:t>
      </w:r>
      <w:r w:rsidRPr="00A43151">
        <w:rPr>
          <w:sz w:val="22"/>
          <w:szCs w:val="22"/>
        </w:rPr>
        <w:t>ers all who repent</w:t>
      </w:r>
    </w:p>
    <w:p w:rsidR="00B87B8E" w:rsidRPr="00A43151" w:rsidRDefault="00B87B8E" w:rsidP="00B87B8E">
      <w:pPr>
        <w:pStyle w:val="ListParagraph"/>
        <w:numPr>
          <w:ilvl w:val="2"/>
          <w:numId w:val="32"/>
        </w:numPr>
        <w:rPr>
          <w:sz w:val="22"/>
          <w:szCs w:val="22"/>
        </w:rPr>
      </w:pPr>
      <w:r w:rsidRPr="00A43151">
        <w:rPr>
          <w:sz w:val="22"/>
          <w:szCs w:val="22"/>
        </w:rPr>
        <w:t>Are baptized</w:t>
      </w:r>
    </w:p>
    <w:p w:rsidR="00B87B8E" w:rsidRPr="00A43151" w:rsidRDefault="00B87B8E" w:rsidP="00B87B8E">
      <w:pPr>
        <w:pStyle w:val="ListParagraph"/>
        <w:numPr>
          <w:ilvl w:val="2"/>
          <w:numId w:val="32"/>
        </w:numPr>
        <w:rPr>
          <w:sz w:val="22"/>
          <w:szCs w:val="22"/>
        </w:rPr>
      </w:pPr>
      <w:r w:rsidRPr="00A43151">
        <w:rPr>
          <w:sz w:val="22"/>
          <w:szCs w:val="22"/>
        </w:rPr>
        <w:t>Believe</w:t>
      </w:r>
    </w:p>
    <w:p w:rsidR="00A73E65" w:rsidRPr="00A43151" w:rsidRDefault="00A73E65" w:rsidP="00B87B8E">
      <w:pPr>
        <w:pStyle w:val="ListParagraph"/>
        <w:numPr>
          <w:ilvl w:val="1"/>
          <w:numId w:val="32"/>
        </w:numPr>
        <w:rPr>
          <w:sz w:val="22"/>
          <w:szCs w:val="22"/>
        </w:rPr>
      </w:pPr>
      <w:r w:rsidRPr="00A43151">
        <w:rPr>
          <w:sz w:val="22"/>
          <w:szCs w:val="22"/>
        </w:rPr>
        <w:t xml:space="preserve">The saints of God stand before His heavenly throne because they have been washed their garments in the Blood of the Lamb and thus have made them white (Rev 7:13-17; cf. 1 </w:t>
      </w:r>
      <w:proofErr w:type="spellStart"/>
      <w:r w:rsidRPr="00A43151">
        <w:rPr>
          <w:sz w:val="22"/>
          <w:szCs w:val="22"/>
        </w:rPr>
        <w:t>Jn</w:t>
      </w:r>
      <w:proofErr w:type="spellEnd"/>
      <w:r w:rsidRPr="00A43151">
        <w:rPr>
          <w:sz w:val="22"/>
          <w:szCs w:val="22"/>
        </w:rPr>
        <w:t xml:space="preserve"> 1:7; 2:1-2)</w:t>
      </w:r>
    </w:p>
    <w:p w:rsidR="00A73E65" w:rsidRPr="00A43151" w:rsidRDefault="00A73E65" w:rsidP="00A73E65">
      <w:pPr>
        <w:pStyle w:val="ListParagraph"/>
        <w:numPr>
          <w:ilvl w:val="2"/>
          <w:numId w:val="32"/>
        </w:numPr>
        <w:rPr>
          <w:sz w:val="22"/>
          <w:szCs w:val="22"/>
        </w:rPr>
      </w:pPr>
      <w:r w:rsidRPr="00A43151">
        <w:rPr>
          <w:sz w:val="22"/>
          <w:szCs w:val="22"/>
        </w:rPr>
        <w:t>24 elders dressed in white (4:4)</w:t>
      </w:r>
    </w:p>
    <w:p w:rsidR="00A73E65" w:rsidRPr="00A43151" w:rsidRDefault="00A73E65" w:rsidP="00A73E65">
      <w:pPr>
        <w:pStyle w:val="ListParagraph"/>
        <w:numPr>
          <w:ilvl w:val="2"/>
          <w:numId w:val="32"/>
        </w:numPr>
        <w:rPr>
          <w:sz w:val="22"/>
          <w:szCs w:val="22"/>
        </w:rPr>
      </w:pPr>
      <w:r w:rsidRPr="00A43151">
        <w:rPr>
          <w:sz w:val="22"/>
          <w:szCs w:val="22"/>
        </w:rPr>
        <w:t>reminds us of wedding garments as the Bride of Christ (Mt 22:11)</w:t>
      </w:r>
    </w:p>
    <w:p w:rsidR="00A73E65" w:rsidRPr="00A43151" w:rsidRDefault="00A73E65" w:rsidP="00A73E65">
      <w:pPr>
        <w:pStyle w:val="ListParagraph"/>
        <w:numPr>
          <w:ilvl w:val="2"/>
          <w:numId w:val="32"/>
        </w:numPr>
        <w:rPr>
          <w:sz w:val="22"/>
          <w:szCs w:val="22"/>
        </w:rPr>
      </w:pPr>
      <w:r w:rsidRPr="00A43151">
        <w:rPr>
          <w:sz w:val="22"/>
          <w:szCs w:val="22"/>
        </w:rPr>
        <w:t>these saints have the right to partake from the tree of life (22:14)</w:t>
      </w:r>
    </w:p>
    <w:p w:rsidR="00A73E65" w:rsidRPr="00A43151" w:rsidRDefault="00A73E65" w:rsidP="00A73E65">
      <w:pPr>
        <w:pStyle w:val="Body"/>
        <w:numPr>
          <w:ilvl w:val="1"/>
          <w:numId w:val="32"/>
        </w:numPr>
        <w:rPr>
          <w:rFonts w:asciiTheme="minorHAnsi" w:hAnsiTheme="minorHAnsi"/>
          <w:sz w:val="22"/>
          <w:szCs w:val="22"/>
        </w:rPr>
      </w:pPr>
      <w:r w:rsidRPr="00A43151">
        <w:rPr>
          <w:rFonts w:ascii="LSBSymbol" w:hAnsi="LSBSymbol" w:cs="LSBSymbol"/>
          <w:sz w:val="22"/>
          <w:szCs w:val="22"/>
        </w:rPr>
        <w:t>P</w:t>
      </w:r>
      <w:r w:rsidRPr="00A43151">
        <w:rPr>
          <w:rFonts w:asciiTheme="minorHAnsi" w:hAnsiTheme="minorHAnsi" w:cs="LSBSymbol"/>
          <w:sz w:val="22"/>
          <w:szCs w:val="22"/>
        </w:rPr>
        <w:tab/>
      </w:r>
      <w:proofErr w:type="gramStart"/>
      <w:r w:rsidRPr="00A43151">
        <w:rPr>
          <w:rFonts w:asciiTheme="minorHAnsi" w:hAnsiTheme="minorHAnsi"/>
          <w:i/>
          <w:sz w:val="22"/>
          <w:szCs w:val="22"/>
        </w:rPr>
        <w:t>In</w:t>
      </w:r>
      <w:proofErr w:type="gramEnd"/>
      <w:r w:rsidRPr="00A43151">
        <w:rPr>
          <w:rFonts w:asciiTheme="minorHAnsi" w:hAnsiTheme="minorHAnsi"/>
          <w:i/>
          <w:sz w:val="22"/>
          <w:szCs w:val="22"/>
        </w:rPr>
        <w:t xml:space="preserve"> Holy Baptism [name] was clothed with the robe of Christ’s </w:t>
      </w:r>
      <w:r w:rsidRPr="00A43151">
        <w:rPr>
          <w:rFonts w:asciiTheme="minorHAnsi" w:hAnsiTheme="minorHAnsi"/>
          <w:i/>
          <w:sz w:val="22"/>
          <w:szCs w:val="22"/>
        </w:rPr>
        <w:tab/>
        <w:t xml:space="preserve">righteousness that covered all his sin. St. Paul says, “Do you not </w:t>
      </w:r>
      <w:r w:rsidRPr="00A43151">
        <w:rPr>
          <w:rFonts w:asciiTheme="minorHAnsi" w:hAnsiTheme="minorHAnsi"/>
          <w:i/>
          <w:sz w:val="22"/>
          <w:szCs w:val="22"/>
        </w:rPr>
        <w:tab/>
        <w:t xml:space="preserve">know that all of us who have been baptized into Christ Jesus were </w:t>
      </w:r>
      <w:r w:rsidRPr="00A43151">
        <w:rPr>
          <w:rFonts w:asciiTheme="minorHAnsi" w:hAnsiTheme="minorHAnsi"/>
          <w:i/>
          <w:sz w:val="22"/>
          <w:szCs w:val="22"/>
        </w:rPr>
        <w:tab/>
        <w:t>baptized into His death?”</w:t>
      </w:r>
    </w:p>
    <w:p w:rsidR="00A73E65" w:rsidRPr="00A43151" w:rsidRDefault="00A73E65" w:rsidP="00A73E65">
      <w:pPr>
        <w:pStyle w:val="Body"/>
        <w:numPr>
          <w:ilvl w:val="1"/>
          <w:numId w:val="32"/>
        </w:numPr>
        <w:rPr>
          <w:rFonts w:asciiTheme="minorHAnsi" w:hAnsiTheme="minorHAnsi"/>
          <w:sz w:val="22"/>
          <w:szCs w:val="22"/>
        </w:rPr>
      </w:pPr>
      <w:r w:rsidRPr="00A43151">
        <w:rPr>
          <w:rFonts w:ascii="LSBSymbol" w:hAnsi="LSBSymbol" w:cs="LSBSymbol"/>
          <w:sz w:val="22"/>
          <w:szCs w:val="22"/>
        </w:rPr>
        <w:t>C</w:t>
      </w:r>
      <w:r w:rsidRPr="00A43151">
        <w:rPr>
          <w:rFonts w:asciiTheme="minorHAnsi" w:hAnsiTheme="minorHAnsi" w:cs="LSBSymbol"/>
          <w:sz w:val="22"/>
          <w:szCs w:val="22"/>
        </w:rPr>
        <w:tab/>
      </w:r>
      <w:r w:rsidRPr="00A43151">
        <w:rPr>
          <w:rFonts w:asciiTheme="minorHAnsi" w:hAnsiTheme="minorHAnsi"/>
          <w:b/>
          <w:i/>
          <w:sz w:val="22"/>
          <w:szCs w:val="22"/>
        </w:rPr>
        <w:t>We were buried therefore with Him by baptism into death,</w:t>
      </w:r>
      <w:r w:rsidR="00A43151">
        <w:rPr>
          <w:rFonts w:asciiTheme="minorHAnsi" w:hAnsiTheme="minorHAnsi"/>
          <w:b/>
          <w:i/>
          <w:sz w:val="22"/>
          <w:szCs w:val="22"/>
        </w:rPr>
        <w:t xml:space="preserve"> in </w:t>
      </w:r>
      <w:r w:rsidR="00A43151">
        <w:rPr>
          <w:rFonts w:asciiTheme="minorHAnsi" w:hAnsiTheme="minorHAnsi"/>
          <w:b/>
          <w:i/>
          <w:sz w:val="22"/>
          <w:szCs w:val="22"/>
        </w:rPr>
        <w:tab/>
        <w:t xml:space="preserve">order </w:t>
      </w:r>
      <w:r w:rsidRPr="00A43151">
        <w:rPr>
          <w:rFonts w:asciiTheme="minorHAnsi" w:hAnsiTheme="minorHAnsi"/>
          <w:b/>
          <w:i/>
          <w:sz w:val="22"/>
          <w:szCs w:val="22"/>
        </w:rPr>
        <w:t xml:space="preserve">that, just as Christ was raised from the dead by the glory of </w:t>
      </w:r>
      <w:r w:rsidR="00A43151">
        <w:rPr>
          <w:rFonts w:asciiTheme="minorHAnsi" w:hAnsiTheme="minorHAnsi"/>
          <w:b/>
          <w:i/>
          <w:sz w:val="22"/>
          <w:szCs w:val="22"/>
        </w:rPr>
        <w:tab/>
      </w:r>
      <w:r w:rsidRPr="00A43151">
        <w:rPr>
          <w:rFonts w:asciiTheme="minorHAnsi" w:hAnsiTheme="minorHAnsi"/>
          <w:b/>
          <w:i/>
          <w:sz w:val="22"/>
          <w:szCs w:val="22"/>
        </w:rPr>
        <w:t xml:space="preserve">the Father, we too might walk in newness of life. For if we have </w:t>
      </w:r>
      <w:r w:rsidR="00A43151">
        <w:rPr>
          <w:rFonts w:asciiTheme="minorHAnsi" w:hAnsiTheme="minorHAnsi"/>
          <w:b/>
          <w:i/>
          <w:sz w:val="22"/>
          <w:szCs w:val="22"/>
        </w:rPr>
        <w:tab/>
      </w:r>
      <w:r w:rsidRPr="00A43151">
        <w:rPr>
          <w:rFonts w:asciiTheme="minorHAnsi" w:hAnsiTheme="minorHAnsi"/>
          <w:b/>
          <w:i/>
          <w:sz w:val="22"/>
          <w:szCs w:val="22"/>
        </w:rPr>
        <w:t xml:space="preserve">been united with Him in a death like His, we shall certainly be </w:t>
      </w:r>
      <w:r w:rsidR="00A43151">
        <w:rPr>
          <w:rFonts w:asciiTheme="minorHAnsi" w:hAnsiTheme="minorHAnsi"/>
          <w:b/>
          <w:i/>
          <w:sz w:val="22"/>
          <w:szCs w:val="22"/>
        </w:rPr>
        <w:tab/>
      </w:r>
      <w:r w:rsidRPr="00A43151">
        <w:rPr>
          <w:rFonts w:asciiTheme="minorHAnsi" w:hAnsiTheme="minorHAnsi"/>
          <w:b/>
          <w:i/>
          <w:sz w:val="22"/>
          <w:szCs w:val="22"/>
        </w:rPr>
        <w:t>united with Him in a resurrection like His.</w:t>
      </w:r>
    </w:p>
    <w:p w:rsidR="00A73E65" w:rsidRPr="00A43151" w:rsidRDefault="00A73E65" w:rsidP="00A73E65">
      <w:pPr>
        <w:pStyle w:val="Body"/>
        <w:numPr>
          <w:ilvl w:val="1"/>
          <w:numId w:val="32"/>
        </w:numPr>
        <w:rPr>
          <w:rFonts w:asciiTheme="minorHAnsi" w:hAnsiTheme="minorHAnsi"/>
          <w:sz w:val="22"/>
          <w:szCs w:val="22"/>
        </w:rPr>
      </w:pPr>
      <w:r w:rsidRPr="00A43151">
        <w:rPr>
          <w:rFonts w:asciiTheme="minorHAnsi" w:hAnsiTheme="minorHAnsi" w:cs="LSBSymbol"/>
          <w:sz w:val="22"/>
          <w:szCs w:val="22"/>
        </w:rPr>
        <w:t>Book of Life</w:t>
      </w:r>
      <w:r w:rsidR="000C4086">
        <w:rPr>
          <w:rFonts w:asciiTheme="minorHAnsi" w:hAnsiTheme="minorHAnsi" w:cs="LSBSymbol"/>
          <w:sz w:val="22"/>
          <w:szCs w:val="22"/>
        </w:rPr>
        <w:t xml:space="preserve"> (cf. 21:27)</w:t>
      </w:r>
    </w:p>
    <w:p w:rsidR="00A73E65" w:rsidRPr="00A43151" w:rsidRDefault="00A73E65" w:rsidP="00A73E65">
      <w:pPr>
        <w:pStyle w:val="Body"/>
        <w:numPr>
          <w:ilvl w:val="2"/>
          <w:numId w:val="32"/>
        </w:numPr>
        <w:rPr>
          <w:rFonts w:asciiTheme="minorHAnsi" w:hAnsiTheme="minorHAnsi"/>
          <w:b/>
          <w:sz w:val="22"/>
          <w:szCs w:val="22"/>
        </w:rPr>
      </w:pPr>
      <w:r w:rsidRPr="00A43151">
        <w:rPr>
          <w:rFonts w:asciiTheme="minorHAnsi" w:hAnsiTheme="minorHAnsi" w:cs="LSBSymbol"/>
          <w:sz w:val="22"/>
          <w:szCs w:val="22"/>
        </w:rPr>
        <w:t>“new name” to be given them and the baptismal allusion implicit in the theology of God’s naming</w:t>
      </w:r>
      <w:r w:rsidR="005B7CB3" w:rsidRPr="00A43151">
        <w:rPr>
          <w:rFonts w:asciiTheme="minorHAnsi" w:hAnsiTheme="minorHAnsi" w:cs="LSBSymbol"/>
          <w:sz w:val="22"/>
          <w:szCs w:val="22"/>
        </w:rPr>
        <w:t xml:space="preserve"> (see notes on Pergamum)</w:t>
      </w:r>
    </w:p>
    <w:p w:rsidR="005B7CB3" w:rsidRPr="00A43151" w:rsidRDefault="005B7CB3" w:rsidP="00A73E65">
      <w:pPr>
        <w:pStyle w:val="Body"/>
        <w:numPr>
          <w:ilvl w:val="2"/>
          <w:numId w:val="32"/>
        </w:numPr>
        <w:rPr>
          <w:rFonts w:asciiTheme="minorHAnsi" w:hAnsiTheme="minorHAnsi"/>
          <w:b/>
          <w:sz w:val="22"/>
          <w:szCs w:val="22"/>
        </w:rPr>
      </w:pPr>
      <w:r w:rsidRPr="00A43151">
        <w:rPr>
          <w:rFonts w:asciiTheme="minorHAnsi" w:hAnsiTheme="minorHAnsi" w:cs="LSBSymbol"/>
          <w:sz w:val="22"/>
          <w:szCs w:val="22"/>
        </w:rPr>
        <w:t>Book of Life is the register of God which all who belong to Him have their names inscribed</w:t>
      </w:r>
    </w:p>
    <w:p w:rsidR="005B7CB3" w:rsidRPr="00A43151" w:rsidRDefault="00345E18" w:rsidP="00A73E65">
      <w:pPr>
        <w:pStyle w:val="Body"/>
        <w:numPr>
          <w:ilvl w:val="2"/>
          <w:numId w:val="32"/>
        </w:numPr>
        <w:rPr>
          <w:rFonts w:asciiTheme="minorHAnsi" w:hAnsiTheme="minorHAnsi"/>
          <w:b/>
          <w:sz w:val="22"/>
          <w:szCs w:val="22"/>
        </w:rPr>
      </w:pPr>
      <w:r w:rsidRPr="00A43151">
        <w:rPr>
          <w:rFonts w:asciiTheme="minorHAnsi" w:hAnsiTheme="minorHAnsi" w:cs="LSBSymbol"/>
          <w:sz w:val="22"/>
          <w:szCs w:val="22"/>
        </w:rPr>
        <w:t>Proof of heavenly citizenship and heir to eternal life</w:t>
      </w:r>
    </w:p>
    <w:p w:rsidR="00345E18" w:rsidRPr="00A43151" w:rsidRDefault="00345E18" w:rsidP="00A73E65">
      <w:pPr>
        <w:pStyle w:val="Body"/>
        <w:numPr>
          <w:ilvl w:val="2"/>
          <w:numId w:val="32"/>
        </w:numPr>
        <w:rPr>
          <w:rFonts w:asciiTheme="minorHAnsi" w:hAnsiTheme="minorHAnsi"/>
          <w:b/>
          <w:sz w:val="22"/>
          <w:szCs w:val="22"/>
        </w:rPr>
      </w:pPr>
      <w:r w:rsidRPr="00A43151">
        <w:rPr>
          <w:rFonts w:asciiTheme="minorHAnsi" w:hAnsiTheme="minorHAnsi" w:cs="LSBSymbol"/>
          <w:sz w:val="22"/>
          <w:szCs w:val="22"/>
        </w:rPr>
        <w:t>Once God enters your name no one can take it out (it is God’s book)</w:t>
      </w:r>
    </w:p>
    <w:p w:rsidR="001A6D6E" w:rsidRDefault="001A6D6E" w:rsidP="001A6D6E">
      <w:pPr>
        <w:jc w:val="center"/>
        <w:rPr>
          <w:b/>
        </w:rPr>
      </w:pPr>
    </w:p>
    <w:p w:rsidR="001A6D6E" w:rsidRPr="00496C98" w:rsidRDefault="001A6D6E" w:rsidP="001A6D6E">
      <w:pPr>
        <w:jc w:val="center"/>
        <w:rPr>
          <w:sz w:val="20"/>
          <w:szCs w:val="20"/>
        </w:rPr>
      </w:pPr>
      <w:r>
        <w:rPr>
          <w:b/>
        </w:rPr>
        <w:t>To the Angel of Philadelphia (3:7-13)</w:t>
      </w:r>
    </w:p>
    <w:p w:rsidR="001A6D6E" w:rsidRDefault="001A6D6E" w:rsidP="001A6D6E">
      <w:pPr>
        <w:rPr>
          <w:i/>
          <w:iCs/>
          <w:sz w:val="22"/>
          <w:szCs w:val="22"/>
        </w:rPr>
      </w:pPr>
      <w:r>
        <w:rPr>
          <w:i/>
          <w:iCs/>
          <w:sz w:val="22"/>
          <w:szCs w:val="22"/>
          <w:vertAlign w:val="superscript"/>
        </w:rPr>
        <w:t>7</w:t>
      </w:r>
      <w:r>
        <w:rPr>
          <w:i/>
          <w:iCs/>
          <w:sz w:val="22"/>
          <w:szCs w:val="22"/>
        </w:rPr>
        <w:t>And to the angel of the church in Philadelphia write,</w:t>
      </w:r>
    </w:p>
    <w:p w:rsidR="001A6D6E" w:rsidRPr="006F3B94" w:rsidRDefault="001A6D6E" w:rsidP="001A6D6E">
      <w:pPr>
        <w:rPr>
          <w:sz w:val="22"/>
          <w:szCs w:val="22"/>
        </w:rPr>
      </w:pPr>
      <w:r>
        <w:rPr>
          <w:i/>
          <w:iCs/>
          <w:sz w:val="22"/>
          <w:szCs w:val="22"/>
        </w:rPr>
        <w:t xml:space="preserve">“These things </w:t>
      </w:r>
      <w:proofErr w:type="gramStart"/>
      <w:r>
        <w:rPr>
          <w:i/>
          <w:iCs/>
          <w:sz w:val="22"/>
          <w:szCs w:val="22"/>
        </w:rPr>
        <w:t>says</w:t>
      </w:r>
      <w:proofErr w:type="gramEnd"/>
      <w:r>
        <w:rPr>
          <w:i/>
          <w:iCs/>
          <w:sz w:val="22"/>
          <w:szCs w:val="22"/>
        </w:rPr>
        <w:t xml:space="preserve"> the holy one, the true one, the one who has the key of David, the one who opens and no one can close and closes and no one opens: </w:t>
      </w:r>
      <w:r w:rsidRPr="00640BEB">
        <w:rPr>
          <w:i/>
          <w:iCs/>
          <w:sz w:val="22"/>
          <w:szCs w:val="22"/>
          <w:vertAlign w:val="superscript"/>
        </w:rPr>
        <w:t>8</w:t>
      </w:r>
      <w:r>
        <w:rPr>
          <w:i/>
          <w:iCs/>
          <w:sz w:val="22"/>
          <w:szCs w:val="22"/>
        </w:rPr>
        <w:t xml:space="preserve">’I know your works – behold, I have placed before you an open door which no one is able to close – namely, that you have a little power and that you have kept my Word and you have not denied my name. </w:t>
      </w:r>
      <w:r w:rsidRPr="00640BEB">
        <w:rPr>
          <w:i/>
          <w:iCs/>
          <w:sz w:val="22"/>
          <w:szCs w:val="22"/>
          <w:vertAlign w:val="superscript"/>
        </w:rPr>
        <w:t>9</w:t>
      </w:r>
      <w:r>
        <w:rPr>
          <w:i/>
          <w:iCs/>
          <w:sz w:val="22"/>
          <w:szCs w:val="22"/>
        </w:rPr>
        <w:t xml:space="preserve">Behold, I [am going to] hand over those of the synagogue of Satan who call themselves to be Jews and are not, but rather lie. Behold, I am going to force them so that they will come and they will </w:t>
      </w:r>
      <w:proofErr w:type="gramStart"/>
      <w:r>
        <w:rPr>
          <w:i/>
          <w:iCs/>
          <w:sz w:val="22"/>
          <w:szCs w:val="22"/>
        </w:rPr>
        <w:t>fall down</w:t>
      </w:r>
      <w:proofErr w:type="gramEnd"/>
      <w:r>
        <w:rPr>
          <w:i/>
          <w:iCs/>
          <w:sz w:val="22"/>
          <w:szCs w:val="22"/>
        </w:rPr>
        <w:t xml:space="preserve"> befo</w:t>
      </w:r>
      <w:r w:rsidR="00640BEB">
        <w:rPr>
          <w:i/>
          <w:iCs/>
          <w:sz w:val="22"/>
          <w:szCs w:val="22"/>
        </w:rPr>
        <w:t>r</w:t>
      </w:r>
      <w:r>
        <w:rPr>
          <w:i/>
          <w:iCs/>
          <w:sz w:val="22"/>
          <w:szCs w:val="22"/>
        </w:rPr>
        <w:t xml:space="preserve">e your feet and shall acknowledge that I have loved you. </w:t>
      </w:r>
      <w:r w:rsidRPr="00640BEB">
        <w:rPr>
          <w:i/>
          <w:iCs/>
          <w:sz w:val="22"/>
          <w:szCs w:val="22"/>
          <w:vertAlign w:val="superscript"/>
        </w:rPr>
        <w:t>10</w:t>
      </w:r>
      <w:r>
        <w:rPr>
          <w:i/>
          <w:iCs/>
          <w:sz w:val="22"/>
          <w:szCs w:val="22"/>
        </w:rPr>
        <w:t xml:space="preserve">Because you have kept the Word of my endurance, I will also protect you from the hour of trial that will most certainly come upon the whole inhabited earth </w:t>
      </w:r>
      <w:proofErr w:type="gramStart"/>
      <w:r>
        <w:rPr>
          <w:i/>
          <w:iCs/>
          <w:sz w:val="22"/>
          <w:szCs w:val="22"/>
        </w:rPr>
        <w:t>in order to</w:t>
      </w:r>
      <w:proofErr w:type="gramEnd"/>
      <w:r>
        <w:rPr>
          <w:i/>
          <w:iCs/>
          <w:sz w:val="22"/>
          <w:szCs w:val="22"/>
        </w:rPr>
        <w:t xml:space="preserve"> test those dwelling upon the earth. </w:t>
      </w:r>
      <w:r w:rsidRPr="00640BEB">
        <w:rPr>
          <w:i/>
          <w:iCs/>
          <w:sz w:val="22"/>
          <w:szCs w:val="22"/>
          <w:vertAlign w:val="superscript"/>
        </w:rPr>
        <w:t>11</w:t>
      </w:r>
      <w:r>
        <w:rPr>
          <w:i/>
          <w:iCs/>
          <w:sz w:val="22"/>
          <w:szCs w:val="22"/>
        </w:rPr>
        <w:t xml:space="preserve">I am coming quickly. Hold what you have so that no one may take your crown. </w:t>
      </w:r>
      <w:r w:rsidRPr="00640BEB">
        <w:rPr>
          <w:i/>
          <w:iCs/>
          <w:sz w:val="22"/>
          <w:szCs w:val="22"/>
          <w:vertAlign w:val="superscript"/>
        </w:rPr>
        <w:t>12</w:t>
      </w:r>
      <w:r>
        <w:rPr>
          <w:i/>
          <w:iCs/>
          <w:sz w:val="22"/>
          <w:szCs w:val="22"/>
        </w:rPr>
        <w:t>The one who conquers, I will place him as a pillar in the temple of my God, and he will never again go outside, and I will write upon him the name of my God and the name of the city of my God – the new Jerusa</w:t>
      </w:r>
      <w:r w:rsidR="00640BEB">
        <w:rPr>
          <w:i/>
          <w:iCs/>
          <w:sz w:val="22"/>
          <w:szCs w:val="22"/>
        </w:rPr>
        <w:t>lem, which is coming down out of</w:t>
      </w:r>
      <w:r>
        <w:rPr>
          <w:i/>
          <w:iCs/>
          <w:sz w:val="22"/>
          <w:szCs w:val="22"/>
        </w:rPr>
        <w:t xml:space="preserve"> heaven from my God – and my own new name. </w:t>
      </w:r>
      <w:r w:rsidRPr="00640BEB">
        <w:rPr>
          <w:i/>
          <w:iCs/>
          <w:sz w:val="22"/>
          <w:szCs w:val="22"/>
          <w:vertAlign w:val="superscript"/>
        </w:rPr>
        <w:t>13</w:t>
      </w:r>
      <w:r>
        <w:rPr>
          <w:i/>
          <w:iCs/>
          <w:sz w:val="22"/>
          <w:szCs w:val="22"/>
        </w:rPr>
        <w:t>The one who has as ear, let him listen to what the Spirit says to the churches.’”</w:t>
      </w:r>
    </w:p>
    <w:p w:rsidR="001A6D6E" w:rsidRDefault="001A6D6E" w:rsidP="006F3B94">
      <w:pPr>
        <w:rPr>
          <w:sz w:val="22"/>
          <w:szCs w:val="22"/>
        </w:rPr>
      </w:pPr>
    </w:p>
    <w:p w:rsidR="00C377D1" w:rsidRDefault="00C377D1" w:rsidP="00C377D1">
      <w:pPr>
        <w:pStyle w:val="ListParagraph"/>
        <w:numPr>
          <w:ilvl w:val="0"/>
          <w:numId w:val="26"/>
        </w:numPr>
        <w:rPr>
          <w:sz w:val="22"/>
          <w:szCs w:val="22"/>
        </w:rPr>
      </w:pPr>
      <w:r w:rsidRPr="00E11909">
        <w:rPr>
          <w:b/>
          <w:sz w:val="22"/>
          <w:szCs w:val="22"/>
        </w:rPr>
        <w:t>To:</w:t>
      </w:r>
      <w:r>
        <w:rPr>
          <w:sz w:val="22"/>
          <w:szCs w:val="22"/>
        </w:rPr>
        <w:t xml:space="preserve"> Philadelphia</w:t>
      </w:r>
    </w:p>
    <w:p w:rsidR="00C377D1" w:rsidRDefault="00C377D1" w:rsidP="00C377D1">
      <w:pPr>
        <w:pStyle w:val="ListParagraph"/>
        <w:numPr>
          <w:ilvl w:val="0"/>
          <w:numId w:val="26"/>
        </w:numPr>
        <w:rPr>
          <w:sz w:val="22"/>
          <w:szCs w:val="22"/>
        </w:rPr>
      </w:pPr>
      <w:r w:rsidRPr="00E11909">
        <w:rPr>
          <w:b/>
          <w:sz w:val="22"/>
          <w:szCs w:val="22"/>
        </w:rPr>
        <w:t>Local Detail:</w:t>
      </w:r>
      <w:r>
        <w:rPr>
          <w:sz w:val="22"/>
          <w:szCs w:val="22"/>
        </w:rPr>
        <w:t xml:space="preserve"> </w:t>
      </w:r>
    </w:p>
    <w:p w:rsidR="00C377D1" w:rsidRDefault="00C377D1" w:rsidP="00C377D1">
      <w:pPr>
        <w:pStyle w:val="ListParagraph"/>
        <w:numPr>
          <w:ilvl w:val="1"/>
          <w:numId w:val="26"/>
        </w:numPr>
        <w:rPr>
          <w:sz w:val="22"/>
          <w:szCs w:val="22"/>
        </w:rPr>
      </w:pPr>
      <w:r>
        <w:rPr>
          <w:sz w:val="22"/>
          <w:szCs w:val="22"/>
        </w:rPr>
        <w:t>Have an open door for evangelism</w:t>
      </w:r>
    </w:p>
    <w:p w:rsidR="00C377D1" w:rsidRDefault="00C377D1" w:rsidP="00C377D1">
      <w:pPr>
        <w:pStyle w:val="ListParagraph"/>
        <w:numPr>
          <w:ilvl w:val="1"/>
          <w:numId w:val="26"/>
        </w:numPr>
        <w:rPr>
          <w:sz w:val="22"/>
          <w:szCs w:val="22"/>
        </w:rPr>
      </w:pPr>
      <w:r>
        <w:rPr>
          <w:sz w:val="22"/>
          <w:szCs w:val="22"/>
        </w:rPr>
        <w:t>Jews from the synagogue of Satan will acknowledge that I have loved you</w:t>
      </w:r>
    </w:p>
    <w:p w:rsidR="00C377D1" w:rsidRPr="00C17DCF" w:rsidRDefault="00C377D1" w:rsidP="00C377D1">
      <w:pPr>
        <w:pStyle w:val="ListParagraph"/>
        <w:numPr>
          <w:ilvl w:val="0"/>
          <w:numId w:val="26"/>
        </w:numPr>
        <w:rPr>
          <w:b/>
          <w:sz w:val="22"/>
          <w:szCs w:val="22"/>
        </w:rPr>
      </w:pPr>
      <w:r w:rsidRPr="00C17DCF">
        <w:rPr>
          <w:b/>
          <w:sz w:val="22"/>
          <w:szCs w:val="22"/>
        </w:rPr>
        <w:t>Image of Christ:</w:t>
      </w:r>
      <w:r>
        <w:rPr>
          <w:sz w:val="22"/>
          <w:szCs w:val="22"/>
        </w:rPr>
        <w:t xml:space="preserve"> The holy and true One, who has the key of David and who opens and closes</w:t>
      </w:r>
    </w:p>
    <w:p w:rsidR="00C377D1" w:rsidRPr="00C17DCF" w:rsidRDefault="00C377D1" w:rsidP="00C377D1">
      <w:pPr>
        <w:pStyle w:val="ListParagraph"/>
        <w:numPr>
          <w:ilvl w:val="0"/>
          <w:numId w:val="26"/>
        </w:numPr>
        <w:rPr>
          <w:b/>
          <w:sz w:val="22"/>
          <w:szCs w:val="22"/>
        </w:rPr>
      </w:pPr>
      <w:r w:rsidRPr="00C17DCF">
        <w:rPr>
          <w:b/>
          <w:sz w:val="22"/>
          <w:szCs w:val="22"/>
        </w:rPr>
        <w:t>What Christ Sees:</w:t>
      </w:r>
    </w:p>
    <w:p w:rsidR="00C377D1" w:rsidRDefault="00C377D1" w:rsidP="00C377D1">
      <w:pPr>
        <w:pStyle w:val="ListParagraph"/>
        <w:numPr>
          <w:ilvl w:val="1"/>
          <w:numId w:val="26"/>
        </w:numPr>
        <w:rPr>
          <w:sz w:val="22"/>
          <w:szCs w:val="22"/>
        </w:rPr>
      </w:pPr>
      <w:r w:rsidRPr="00E11909">
        <w:rPr>
          <w:b/>
          <w:sz w:val="22"/>
          <w:szCs w:val="22"/>
        </w:rPr>
        <w:t>Good:</w:t>
      </w:r>
      <w:r>
        <w:rPr>
          <w:sz w:val="22"/>
          <w:szCs w:val="22"/>
        </w:rPr>
        <w:t xml:space="preserve"> </w:t>
      </w:r>
    </w:p>
    <w:p w:rsidR="00E72DE9" w:rsidRDefault="00E72DE9" w:rsidP="00E72DE9">
      <w:pPr>
        <w:pStyle w:val="ListParagraph"/>
        <w:numPr>
          <w:ilvl w:val="2"/>
          <w:numId w:val="26"/>
        </w:numPr>
        <w:rPr>
          <w:sz w:val="22"/>
          <w:szCs w:val="22"/>
        </w:rPr>
      </w:pPr>
      <w:r>
        <w:rPr>
          <w:sz w:val="22"/>
          <w:szCs w:val="22"/>
        </w:rPr>
        <w:t>I have placed before you an open door</w:t>
      </w:r>
    </w:p>
    <w:p w:rsidR="00E72DE9" w:rsidRDefault="00E72DE9" w:rsidP="00E72DE9">
      <w:pPr>
        <w:pStyle w:val="ListParagraph"/>
        <w:numPr>
          <w:ilvl w:val="2"/>
          <w:numId w:val="26"/>
        </w:numPr>
        <w:rPr>
          <w:sz w:val="22"/>
          <w:szCs w:val="22"/>
        </w:rPr>
      </w:pPr>
      <w:r>
        <w:rPr>
          <w:sz w:val="22"/>
          <w:szCs w:val="22"/>
        </w:rPr>
        <w:t>Have kept my Word and not denied my name</w:t>
      </w:r>
    </w:p>
    <w:p w:rsidR="00C377D1" w:rsidRDefault="00C377D1" w:rsidP="00C377D1">
      <w:pPr>
        <w:pStyle w:val="ListParagraph"/>
        <w:numPr>
          <w:ilvl w:val="1"/>
          <w:numId w:val="26"/>
        </w:numPr>
        <w:rPr>
          <w:sz w:val="22"/>
          <w:szCs w:val="22"/>
        </w:rPr>
      </w:pPr>
      <w:r w:rsidRPr="00E11909">
        <w:rPr>
          <w:b/>
          <w:sz w:val="22"/>
          <w:szCs w:val="22"/>
        </w:rPr>
        <w:t>Bad:</w:t>
      </w:r>
      <w:r>
        <w:rPr>
          <w:sz w:val="22"/>
          <w:szCs w:val="22"/>
        </w:rPr>
        <w:t xml:space="preserve"> </w:t>
      </w:r>
      <w:r w:rsidR="00E72DE9">
        <w:rPr>
          <w:sz w:val="22"/>
          <w:szCs w:val="22"/>
        </w:rPr>
        <w:t>Have but a little power to take advantage of open doors, opportunities to serve</w:t>
      </w:r>
    </w:p>
    <w:p w:rsidR="00C377D1" w:rsidRDefault="00C377D1" w:rsidP="00C377D1">
      <w:pPr>
        <w:pStyle w:val="ListParagraph"/>
        <w:numPr>
          <w:ilvl w:val="0"/>
          <w:numId w:val="26"/>
        </w:numPr>
        <w:rPr>
          <w:sz w:val="22"/>
          <w:szCs w:val="22"/>
        </w:rPr>
      </w:pPr>
      <w:r w:rsidRPr="00E11909">
        <w:rPr>
          <w:b/>
          <w:sz w:val="22"/>
          <w:szCs w:val="22"/>
        </w:rPr>
        <w:t>Call to Repent:</w:t>
      </w:r>
      <w:r>
        <w:rPr>
          <w:sz w:val="22"/>
          <w:szCs w:val="22"/>
        </w:rPr>
        <w:t xml:space="preserve"> </w:t>
      </w:r>
    </w:p>
    <w:p w:rsidR="00C377D1" w:rsidRDefault="00E72DE9" w:rsidP="00C377D1">
      <w:pPr>
        <w:pStyle w:val="ListParagraph"/>
        <w:numPr>
          <w:ilvl w:val="1"/>
          <w:numId w:val="26"/>
        </w:numPr>
        <w:rPr>
          <w:sz w:val="22"/>
          <w:szCs w:val="22"/>
        </w:rPr>
      </w:pPr>
      <w:r>
        <w:rPr>
          <w:sz w:val="22"/>
          <w:szCs w:val="22"/>
        </w:rPr>
        <w:t>Hold on to what you have</w:t>
      </w:r>
    </w:p>
    <w:p w:rsidR="00C377D1" w:rsidRDefault="00E72DE9" w:rsidP="00C377D1">
      <w:pPr>
        <w:pStyle w:val="ListParagraph"/>
        <w:numPr>
          <w:ilvl w:val="1"/>
          <w:numId w:val="26"/>
        </w:numPr>
        <w:rPr>
          <w:sz w:val="22"/>
          <w:szCs w:val="22"/>
        </w:rPr>
      </w:pPr>
      <w:r>
        <w:rPr>
          <w:sz w:val="22"/>
          <w:szCs w:val="22"/>
        </w:rPr>
        <w:t>I will protect you during the testing of all the earth</w:t>
      </w:r>
    </w:p>
    <w:p w:rsidR="00C377D1" w:rsidRDefault="00E72DE9" w:rsidP="00C377D1">
      <w:pPr>
        <w:pStyle w:val="ListParagraph"/>
        <w:numPr>
          <w:ilvl w:val="1"/>
          <w:numId w:val="26"/>
        </w:numPr>
        <w:rPr>
          <w:sz w:val="22"/>
          <w:szCs w:val="22"/>
        </w:rPr>
      </w:pPr>
      <w:r>
        <w:rPr>
          <w:sz w:val="22"/>
          <w:szCs w:val="22"/>
        </w:rPr>
        <w:t>I am coming quickly</w:t>
      </w:r>
    </w:p>
    <w:p w:rsidR="00C377D1" w:rsidRDefault="00C377D1" w:rsidP="00C377D1">
      <w:pPr>
        <w:pStyle w:val="ListParagraph"/>
        <w:numPr>
          <w:ilvl w:val="0"/>
          <w:numId w:val="26"/>
        </w:numPr>
        <w:rPr>
          <w:sz w:val="22"/>
          <w:szCs w:val="22"/>
        </w:rPr>
      </w:pPr>
      <w:r w:rsidRPr="00C17DCF">
        <w:rPr>
          <w:b/>
          <w:sz w:val="22"/>
          <w:szCs w:val="22"/>
        </w:rPr>
        <w:t>Promise to the One Who Conquers:</w:t>
      </w:r>
      <w:r w:rsidRPr="00C17DCF">
        <w:rPr>
          <w:sz w:val="22"/>
          <w:szCs w:val="22"/>
        </w:rPr>
        <w:t xml:space="preserve"> </w:t>
      </w:r>
    </w:p>
    <w:p w:rsidR="00C377D1" w:rsidRDefault="00E72DE9" w:rsidP="00C377D1">
      <w:pPr>
        <w:pStyle w:val="ListParagraph"/>
        <w:numPr>
          <w:ilvl w:val="1"/>
          <w:numId w:val="26"/>
        </w:numPr>
        <w:rPr>
          <w:sz w:val="22"/>
          <w:szCs w:val="22"/>
        </w:rPr>
      </w:pPr>
      <w:r>
        <w:rPr>
          <w:sz w:val="22"/>
          <w:szCs w:val="22"/>
        </w:rPr>
        <w:t>I will place him as a pillar in God’s temple</w:t>
      </w:r>
    </w:p>
    <w:p w:rsidR="00C377D1" w:rsidRDefault="00E72DE9" w:rsidP="00C377D1">
      <w:pPr>
        <w:pStyle w:val="ListParagraph"/>
        <w:numPr>
          <w:ilvl w:val="1"/>
          <w:numId w:val="26"/>
        </w:numPr>
        <w:rPr>
          <w:sz w:val="22"/>
          <w:szCs w:val="22"/>
        </w:rPr>
      </w:pPr>
      <w:r>
        <w:rPr>
          <w:sz w:val="22"/>
          <w:szCs w:val="22"/>
        </w:rPr>
        <w:t>I will write on him God’s name, the name of God’s city, and my new name</w:t>
      </w:r>
    </w:p>
    <w:p w:rsidR="00270BDC" w:rsidRDefault="00270BDC" w:rsidP="00270BDC">
      <w:pPr>
        <w:rPr>
          <w:sz w:val="22"/>
          <w:szCs w:val="22"/>
        </w:rPr>
      </w:pPr>
    </w:p>
    <w:p w:rsidR="00270BDC" w:rsidRPr="00A43151" w:rsidRDefault="00270BDC" w:rsidP="00270BDC">
      <w:pPr>
        <w:rPr>
          <w:b/>
          <w:sz w:val="22"/>
          <w:szCs w:val="22"/>
        </w:rPr>
      </w:pPr>
      <w:r w:rsidRPr="00A43151">
        <w:rPr>
          <w:b/>
          <w:sz w:val="22"/>
          <w:szCs w:val="22"/>
        </w:rPr>
        <w:t>Notes:</w:t>
      </w:r>
    </w:p>
    <w:p w:rsidR="00270BDC" w:rsidRDefault="0042440E" w:rsidP="00A43151">
      <w:pPr>
        <w:pStyle w:val="ListParagraph"/>
        <w:numPr>
          <w:ilvl w:val="0"/>
          <w:numId w:val="33"/>
        </w:numPr>
        <w:rPr>
          <w:sz w:val="22"/>
          <w:szCs w:val="22"/>
        </w:rPr>
      </w:pPr>
      <w:r>
        <w:rPr>
          <w:sz w:val="22"/>
          <w:szCs w:val="22"/>
        </w:rPr>
        <w:t>You have little power</w:t>
      </w:r>
    </w:p>
    <w:p w:rsidR="0042440E" w:rsidRDefault="0042440E" w:rsidP="0042440E">
      <w:pPr>
        <w:pStyle w:val="ListParagraph"/>
        <w:numPr>
          <w:ilvl w:val="1"/>
          <w:numId w:val="33"/>
        </w:numPr>
        <w:rPr>
          <w:sz w:val="22"/>
          <w:szCs w:val="22"/>
        </w:rPr>
      </w:pPr>
      <w:r>
        <w:rPr>
          <w:sz w:val="22"/>
          <w:szCs w:val="22"/>
        </w:rPr>
        <w:t>Like the church in Smyrna, this is not a harsh or explicit criticism</w:t>
      </w:r>
    </w:p>
    <w:p w:rsidR="0042440E" w:rsidRDefault="0042440E" w:rsidP="0042440E">
      <w:pPr>
        <w:pStyle w:val="ListParagraph"/>
        <w:numPr>
          <w:ilvl w:val="1"/>
          <w:numId w:val="33"/>
        </w:numPr>
        <w:rPr>
          <w:sz w:val="22"/>
          <w:szCs w:val="22"/>
        </w:rPr>
      </w:pPr>
      <w:r>
        <w:rPr>
          <w:sz w:val="22"/>
          <w:szCs w:val="22"/>
        </w:rPr>
        <w:t>Though they recognized the “open door” before them, the believers were not taking full advantage of the missional opportunities</w:t>
      </w:r>
    </w:p>
    <w:p w:rsidR="0042440E" w:rsidRDefault="0042440E" w:rsidP="0042440E">
      <w:pPr>
        <w:pStyle w:val="ListParagraph"/>
        <w:numPr>
          <w:ilvl w:val="1"/>
          <w:numId w:val="33"/>
        </w:numPr>
        <w:rPr>
          <w:sz w:val="22"/>
          <w:szCs w:val="22"/>
        </w:rPr>
      </w:pPr>
      <w:r>
        <w:rPr>
          <w:sz w:val="22"/>
          <w:szCs w:val="22"/>
        </w:rPr>
        <w:t xml:space="preserve">Their neglect would hinder their mission and witness in Philadelphia – therefore this letter </w:t>
      </w:r>
      <w:proofErr w:type="gramStart"/>
      <w:r>
        <w:rPr>
          <w:sz w:val="22"/>
          <w:szCs w:val="22"/>
        </w:rPr>
        <w:t>has to</w:t>
      </w:r>
      <w:proofErr w:type="gramEnd"/>
      <w:r>
        <w:rPr>
          <w:sz w:val="22"/>
          <w:szCs w:val="22"/>
        </w:rPr>
        <w:t xml:space="preserve"> do with the mission of the Church</w:t>
      </w:r>
    </w:p>
    <w:p w:rsidR="0042440E" w:rsidRDefault="00814B07" w:rsidP="0042440E">
      <w:pPr>
        <w:pStyle w:val="ListParagraph"/>
        <w:numPr>
          <w:ilvl w:val="0"/>
          <w:numId w:val="33"/>
        </w:numPr>
        <w:rPr>
          <w:sz w:val="22"/>
          <w:szCs w:val="22"/>
        </w:rPr>
      </w:pPr>
      <w:r>
        <w:rPr>
          <w:sz w:val="22"/>
          <w:szCs w:val="22"/>
        </w:rPr>
        <w:t>“the holy one, the true one”</w:t>
      </w:r>
    </w:p>
    <w:p w:rsidR="00814B07" w:rsidRDefault="00814B07" w:rsidP="00814B07">
      <w:pPr>
        <w:pStyle w:val="ListParagraph"/>
        <w:numPr>
          <w:ilvl w:val="1"/>
          <w:numId w:val="33"/>
        </w:numPr>
        <w:rPr>
          <w:sz w:val="22"/>
          <w:szCs w:val="22"/>
        </w:rPr>
      </w:pPr>
      <w:r>
        <w:rPr>
          <w:sz w:val="22"/>
          <w:szCs w:val="22"/>
        </w:rPr>
        <w:t>Prologue (1:1-8) Jesus calls himself “the witness, the faithful one” (1:5)</w:t>
      </w:r>
    </w:p>
    <w:p w:rsidR="00814B07" w:rsidRDefault="00814B07" w:rsidP="00814B07">
      <w:pPr>
        <w:pStyle w:val="ListParagraph"/>
        <w:numPr>
          <w:ilvl w:val="1"/>
          <w:numId w:val="33"/>
        </w:numPr>
        <w:rPr>
          <w:sz w:val="22"/>
          <w:szCs w:val="22"/>
        </w:rPr>
      </w:pPr>
      <w:r>
        <w:rPr>
          <w:sz w:val="22"/>
          <w:szCs w:val="22"/>
        </w:rPr>
        <w:t xml:space="preserve">Jesus is the true witness of God to </w:t>
      </w:r>
      <w:proofErr w:type="gramStart"/>
      <w:r>
        <w:rPr>
          <w:sz w:val="22"/>
          <w:szCs w:val="22"/>
        </w:rPr>
        <w:t>the human race</w:t>
      </w:r>
      <w:proofErr w:type="gramEnd"/>
      <w:r>
        <w:rPr>
          <w:sz w:val="22"/>
          <w:szCs w:val="22"/>
        </w:rPr>
        <w:t xml:space="preserve"> (</w:t>
      </w:r>
      <w:proofErr w:type="spellStart"/>
      <w:r>
        <w:rPr>
          <w:sz w:val="22"/>
          <w:szCs w:val="22"/>
        </w:rPr>
        <w:t>Jn</w:t>
      </w:r>
      <w:proofErr w:type="spellEnd"/>
      <w:r>
        <w:rPr>
          <w:sz w:val="22"/>
          <w:szCs w:val="22"/>
        </w:rPr>
        <w:t xml:space="preserve"> 3:31-36; 8:13-18; Rev 1:2)</w:t>
      </w:r>
    </w:p>
    <w:p w:rsidR="00814B07" w:rsidRDefault="00814B07" w:rsidP="00814B07">
      <w:pPr>
        <w:pStyle w:val="ListParagraph"/>
        <w:numPr>
          <w:ilvl w:val="0"/>
          <w:numId w:val="33"/>
        </w:numPr>
        <w:rPr>
          <w:sz w:val="22"/>
          <w:szCs w:val="22"/>
        </w:rPr>
      </w:pPr>
      <w:r>
        <w:rPr>
          <w:sz w:val="22"/>
          <w:szCs w:val="22"/>
        </w:rPr>
        <w:t>Key of David</w:t>
      </w:r>
    </w:p>
    <w:p w:rsidR="00814B07" w:rsidRDefault="00814B07" w:rsidP="00814B07">
      <w:pPr>
        <w:pStyle w:val="ListParagraph"/>
        <w:numPr>
          <w:ilvl w:val="1"/>
          <w:numId w:val="33"/>
        </w:numPr>
        <w:rPr>
          <w:sz w:val="22"/>
          <w:szCs w:val="22"/>
        </w:rPr>
      </w:pPr>
      <w:r>
        <w:rPr>
          <w:sz w:val="22"/>
          <w:szCs w:val="22"/>
        </w:rPr>
        <w:t>Takes hears back to 1:18 where Jesus says he has the “keys of death and the grave”</w:t>
      </w:r>
    </w:p>
    <w:p w:rsidR="00814B07" w:rsidRDefault="00814B07" w:rsidP="00814B07">
      <w:pPr>
        <w:pStyle w:val="ListParagraph"/>
        <w:numPr>
          <w:ilvl w:val="1"/>
          <w:numId w:val="33"/>
        </w:numPr>
        <w:rPr>
          <w:sz w:val="22"/>
          <w:szCs w:val="22"/>
        </w:rPr>
      </w:pPr>
      <w:r>
        <w:rPr>
          <w:sz w:val="22"/>
          <w:szCs w:val="22"/>
        </w:rPr>
        <w:t>The expression “key of David” (Is 22:22) also used with the same words “what he opens no one can close, and what he closes no one opens”</w:t>
      </w:r>
    </w:p>
    <w:p w:rsidR="00B14864" w:rsidRDefault="00254F43" w:rsidP="00B14864">
      <w:pPr>
        <w:pStyle w:val="ListParagraph"/>
        <w:numPr>
          <w:ilvl w:val="2"/>
          <w:numId w:val="33"/>
        </w:numPr>
        <w:rPr>
          <w:sz w:val="22"/>
          <w:szCs w:val="22"/>
        </w:rPr>
      </w:pPr>
      <w:r>
        <w:rPr>
          <w:sz w:val="22"/>
          <w:szCs w:val="22"/>
        </w:rPr>
        <w:t>In Isaiah, Lord speaks words to chief steward of Hezekiah</w:t>
      </w:r>
    </w:p>
    <w:p w:rsidR="00254F43" w:rsidRDefault="00254F43" w:rsidP="00B14864">
      <w:pPr>
        <w:pStyle w:val="ListParagraph"/>
        <w:numPr>
          <w:ilvl w:val="2"/>
          <w:numId w:val="33"/>
        </w:numPr>
        <w:rPr>
          <w:sz w:val="22"/>
          <w:szCs w:val="22"/>
        </w:rPr>
      </w:pPr>
      <w:r>
        <w:rPr>
          <w:sz w:val="22"/>
          <w:szCs w:val="22"/>
        </w:rPr>
        <w:t>Jesus uses the words to proclaim that he is over the household of God and that he alone has earned the authority to control entrance into it.</w:t>
      </w:r>
    </w:p>
    <w:p w:rsidR="00254F43" w:rsidRDefault="00254F43" w:rsidP="00254F43">
      <w:pPr>
        <w:pStyle w:val="ListParagraph"/>
        <w:numPr>
          <w:ilvl w:val="1"/>
          <w:numId w:val="33"/>
        </w:numPr>
        <w:rPr>
          <w:sz w:val="22"/>
          <w:szCs w:val="22"/>
        </w:rPr>
      </w:pPr>
      <w:r>
        <w:rPr>
          <w:sz w:val="22"/>
          <w:szCs w:val="22"/>
        </w:rPr>
        <w:t>Symbolize Jesus’ victory over the grave</w:t>
      </w:r>
    </w:p>
    <w:p w:rsidR="00254F43" w:rsidRDefault="00254F43" w:rsidP="00254F43">
      <w:pPr>
        <w:pStyle w:val="ListParagraph"/>
        <w:numPr>
          <w:ilvl w:val="0"/>
          <w:numId w:val="33"/>
        </w:numPr>
        <w:rPr>
          <w:sz w:val="22"/>
          <w:szCs w:val="22"/>
        </w:rPr>
      </w:pPr>
      <w:r>
        <w:rPr>
          <w:sz w:val="22"/>
          <w:szCs w:val="22"/>
        </w:rPr>
        <w:t>“Open Door” represents opportunities for bringing the message of Christ’s victory to others</w:t>
      </w:r>
    </w:p>
    <w:p w:rsidR="00254F43" w:rsidRPr="00254F43" w:rsidRDefault="00254F43" w:rsidP="00254F43">
      <w:pPr>
        <w:pStyle w:val="ListParagraph"/>
        <w:numPr>
          <w:ilvl w:val="1"/>
          <w:numId w:val="33"/>
        </w:numPr>
        <w:rPr>
          <w:sz w:val="22"/>
          <w:szCs w:val="22"/>
        </w:rPr>
      </w:pPr>
      <w:r>
        <w:rPr>
          <w:sz w:val="22"/>
          <w:szCs w:val="22"/>
        </w:rPr>
        <w:t xml:space="preserve">Paul plans to stay longer in Ephesus before going to Corinth because “a great door has been opened to me” (1 </w:t>
      </w:r>
      <w:proofErr w:type="spellStart"/>
      <w:r>
        <w:rPr>
          <w:sz w:val="22"/>
          <w:szCs w:val="22"/>
        </w:rPr>
        <w:t>Cor</w:t>
      </w:r>
      <w:proofErr w:type="spellEnd"/>
      <w:r>
        <w:rPr>
          <w:sz w:val="22"/>
          <w:szCs w:val="22"/>
        </w:rPr>
        <w:t xml:space="preserve"> 16:5-9; cf. 2 </w:t>
      </w:r>
      <w:proofErr w:type="spellStart"/>
      <w:r>
        <w:rPr>
          <w:sz w:val="22"/>
          <w:szCs w:val="22"/>
        </w:rPr>
        <w:t>Cor</w:t>
      </w:r>
      <w:proofErr w:type="spellEnd"/>
      <w:r>
        <w:rPr>
          <w:sz w:val="22"/>
          <w:szCs w:val="22"/>
        </w:rPr>
        <w:t xml:space="preserve"> 2:12-13; Col 4:3)</w:t>
      </w:r>
    </w:p>
    <w:p w:rsidR="00254F43" w:rsidRDefault="00254F43" w:rsidP="00254F43">
      <w:pPr>
        <w:pStyle w:val="ListParagraph"/>
        <w:numPr>
          <w:ilvl w:val="1"/>
          <w:numId w:val="33"/>
        </w:numPr>
        <w:rPr>
          <w:sz w:val="22"/>
          <w:szCs w:val="22"/>
        </w:rPr>
      </w:pPr>
      <w:r>
        <w:rPr>
          <w:sz w:val="22"/>
          <w:szCs w:val="22"/>
        </w:rPr>
        <w:t>When God opens doors for people (like he did in Philadelphia) he expects people to enter and exploit these opportune seasons</w:t>
      </w:r>
    </w:p>
    <w:p w:rsidR="00254F43" w:rsidRDefault="00254F43" w:rsidP="00254F43">
      <w:pPr>
        <w:pStyle w:val="ListParagraph"/>
        <w:numPr>
          <w:ilvl w:val="1"/>
          <w:numId w:val="33"/>
        </w:numPr>
        <w:rPr>
          <w:sz w:val="22"/>
          <w:szCs w:val="22"/>
        </w:rPr>
      </w:pPr>
      <w:r>
        <w:rPr>
          <w:sz w:val="22"/>
          <w:szCs w:val="22"/>
        </w:rPr>
        <w:t xml:space="preserve">We are to carry out his mission </w:t>
      </w:r>
      <w:proofErr w:type="gramStart"/>
      <w:r>
        <w:rPr>
          <w:sz w:val="22"/>
          <w:szCs w:val="22"/>
        </w:rPr>
        <w:t>at all times</w:t>
      </w:r>
      <w:proofErr w:type="gramEnd"/>
      <w:r>
        <w:rPr>
          <w:sz w:val="22"/>
          <w:szCs w:val="22"/>
        </w:rPr>
        <w:t>, whether convenient or not (2 Tim 4:2)</w:t>
      </w:r>
    </w:p>
    <w:p w:rsidR="00B061E9" w:rsidRDefault="00B061E9" w:rsidP="00254F43">
      <w:pPr>
        <w:pStyle w:val="ListParagraph"/>
        <w:numPr>
          <w:ilvl w:val="1"/>
          <w:numId w:val="33"/>
        </w:numPr>
        <w:rPr>
          <w:sz w:val="22"/>
          <w:szCs w:val="22"/>
        </w:rPr>
      </w:pPr>
      <w:r>
        <w:rPr>
          <w:sz w:val="22"/>
          <w:szCs w:val="22"/>
        </w:rPr>
        <w:t xml:space="preserve">Though they had kept </w:t>
      </w:r>
      <w:proofErr w:type="gramStart"/>
      <w:r>
        <w:rPr>
          <w:sz w:val="22"/>
          <w:szCs w:val="22"/>
        </w:rPr>
        <w:t>the his</w:t>
      </w:r>
      <w:proofErr w:type="gramEnd"/>
      <w:r>
        <w:rPr>
          <w:sz w:val="22"/>
          <w:szCs w:val="22"/>
        </w:rPr>
        <w:t xml:space="preserve"> Word and not denied their Lord’s name, they were weak in their mission activities, to the extent that the Lord’s desire for all to hear of God’s grace was hindered</w:t>
      </w:r>
    </w:p>
    <w:p w:rsidR="00B061E9" w:rsidRDefault="00B061E9" w:rsidP="00254F43">
      <w:pPr>
        <w:pStyle w:val="ListParagraph"/>
        <w:numPr>
          <w:ilvl w:val="1"/>
          <w:numId w:val="33"/>
        </w:numPr>
        <w:rPr>
          <w:sz w:val="22"/>
          <w:szCs w:val="22"/>
        </w:rPr>
      </w:pPr>
      <w:r>
        <w:rPr>
          <w:sz w:val="22"/>
          <w:szCs w:val="22"/>
        </w:rPr>
        <w:t>Eternal well-being depends hearing the Word and reception of faith (Rom 10:13-14)</w:t>
      </w:r>
    </w:p>
    <w:p w:rsidR="00B061E9" w:rsidRDefault="00C80DEC" w:rsidP="00C80DEC">
      <w:pPr>
        <w:pStyle w:val="ListParagraph"/>
        <w:numPr>
          <w:ilvl w:val="0"/>
          <w:numId w:val="33"/>
        </w:numPr>
        <w:rPr>
          <w:sz w:val="22"/>
          <w:szCs w:val="22"/>
        </w:rPr>
      </w:pPr>
      <w:r>
        <w:rPr>
          <w:sz w:val="22"/>
          <w:szCs w:val="22"/>
        </w:rPr>
        <w:t>Rift and conflict</w:t>
      </w:r>
    </w:p>
    <w:p w:rsidR="00C80DEC" w:rsidRDefault="00C80DEC" w:rsidP="00C80DEC">
      <w:pPr>
        <w:pStyle w:val="ListParagraph"/>
        <w:numPr>
          <w:ilvl w:val="1"/>
          <w:numId w:val="33"/>
        </w:numPr>
        <w:rPr>
          <w:sz w:val="22"/>
          <w:szCs w:val="22"/>
        </w:rPr>
      </w:pPr>
      <w:r>
        <w:rPr>
          <w:sz w:val="22"/>
          <w:szCs w:val="22"/>
        </w:rPr>
        <w:t>Between Jews who did not believe Jesus was the Messiah and forfeited their membership in the covenant of Abraham (Gal 3:6-14)</w:t>
      </w:r>
    </w:p>
    <w:p w:rsidR="00C80DEC" w:rsidRDefault="00C80DEC" w:rsidP="00C80DEC">
      <w:pPr>
        <w:pStyle w:val="ListParagraph"/>
        <w:numPr>
          <w:ilvl w:val="1"/>
          <w:numId w:val="33"/>
        </w:numPr>
        <w:rPr>
          <w:sz w:val="22"/>
          <w:szCs w:val="22"/>
        </w:rPr>
      </w:pPr>
      <w:r>
        <w:rPr>
          <w:sz w:val="22"/>
          <w:szCs w:val="22"/>
        </w:rPr>
        <w:t>And the Jews and Gentiles who accepted Jesus as the Messiah and believed in him as the fulfillment of the covenant of Abraham</w:t>
      </w:r>
    </w:p>
    <w:p w:rsidR="00C80DEC" w:rsidRDefault="002927B3" w:rsidP="00C80DEC">
      <w:pPr>
        <w:pStyle w:val="ListParagraph"/>
        <w:numPr>
          <w:ilvl w:val="0"/>
          <w:numId w:val="33"/>
        </w:numPr>
        <w:rPr>
          <w:sz w:val="22"/>
          <w:szCs w:val="22"/>
        </w:rPr>
      </w:pPr>
      <w:r>
        <w:rPr>
          <w:sz w:val="22"/>
          <w:szCs w:val="22"/>
        </w:rPr>
        <w:t>Defend them</w:t>
      </w:r>
    </w:p>
    <w:p w:rsidR="002927B3" w:rsidRDefault="002927B3" w:rsidP="002927B3">
      <w:pPr>
        <w:pStyle w:val="ListParagraph"/>
        <w:numPr>
          <w:ilvl w:val="1"/>
          <w:numId w:val="33"/>
        </w:numPr>
        <w:rPr>
          <w:sz w:val="22"/>
          <w:szCs w:val="22"/>
        </w:rPr>
      </w:pPr>
      <w:r>
        <w:rPr>
          <w:sz w:val="22"/>
          <w:szCs w:val="22"/>
        </w:rPr>
        <w:t xml:space="preserve">Since they kept true to Christ in the trials of this time and showed endurance, Christ promised to defend them when the great tribulation came </w:t>
      </w:r>
    </w:p>
    <w:p w:rsidR="002927B3" w:rsidRDefault="002927B3" w:rsidP="002927B3">
      <w:pPr>
        <w:pStyle w:val="ListParagraph"/>
        <w:numPr>
          <w:ilvl w:val="1"/>
          <w:numId w:val="33"/>
        </w:numPr>
        <w:rPr>
          <w:sz w:val="22"/>
          <w:szCs w:val="22"/>
        </w:rPr>
      </w:pPr>
      <w:r>
        <w:rPr>
          <w:sz w:val="22"/>
          <w:szCs w:val="22"/>
        </w:rPr>
        <w:t xml:space="preserve">Allusion to the terrible times preceding the second coming (the Parousia) of Jesus Christ at the End </w:t>
      </w:r>
    </w:p>
    <w:p w:rsidR="002927B3" w:rsidRDefault="002927B3" w:rsidP="002927B3">
      <w:pPr>
        <w:pStyle w:val="ListParagraph"/>
        <w:numPr>
          <w:ilvl w:val="1"/>
          <w:numId w:val="33"/>
        </w:numPr>
        <w:rPr>
          <w:sz w:val="22"/>
          <w:szCs w:val="22"/>
        </w:rPr>
      </w:pPr>
      <w:r>
        <w:rPr>
          <w:sz w:val="22"/>
          <w:szCs w:val="22"/>
        </w:rPr>
        <w:t>“abomination of desolation” (Mk 13:14; Mt 24:15-28; Dan 9:27; 11:31-32; 12:11)</w:t>
      </w:r>
    </w:p>
    <w:p w:rsidR="00060D0D" w:rsidRDefault="00060D0D" w:rsidP="00060D0D">
      <w:pPr>
        <w:pStyle w:val="ListParagraph"/>
        <w:numPr>
          <w:ilvl w:val="0"/>
          <w:numId w:val="33"/>
        </w:numPr>
        <w:rPr>
          <w:sz w:val="22"/>
          <w:szCs w:val="22"/>
        </w:rPr>
      </w:pPr>
      <w:r>
        <w:rPr>
          <w:sz w:val="22"/>
          <w:szCs w:val="22"/>
        </w:rPr>
        <w:t>I am coming quickly</w:t>
      </w:r>
    </w:p>
    <w:p w:rsidR="00060D0D" w:rsidRDefault="00060D0D" w:rsidP="00060D0D">
      <w:pPr>
        <w:pStyle w:val="ListParagraph"/>
        <w:numPr>
          <w:ilvl w:val="1"/>
          <w:numId w:val="33"/>
        </w:numPr>
        <w:rPr>
          <w:sz w:val="22"/>
          <w:szCs w:val="22"/>
        </w:rPr>
      </w:pPr>
      <w:r>
        <w:rPr>
          <w:sz w:val="22"/>
          <w:szCs w:val="22"/>
        </w:rPr>
        <w:t>Prologue states “the time is near” (1:3)</w:t>
      </w:r>
    </w:p>
    <w:p w:rsidR="00060D0D" w:rsidRDefault="00060D0D" w:rsidP="00060D0D">
      <w:pPr>
        <w:pStyle w:val="ListParagraph"/>
        <w:numPr>
          <w:ilvl w:val="1"/>
          <w:numId w:val="33"/>
        </w:numPr>
        <w:rPr>
          <w:sz w:val="22"/>
          <w:szCs w:val="22"/>
        </w:rPr>
      </w:pPr>
      <w:r>
        <w:rPr>
          <w:sz w:val="22"/>
          <w:szCs w:val="22"/>
        </w:rPr>
        <w:t>Revelation ends with the same promise</w:t>
      </w:r>
    </w:p>
    <w:p w:rsidR="00060D0D" w:rsidRDefault="00076B8C" w:rsidP="00060D0D">
      <w:pPr>
        <w:pStyle w:val="ListParagraph"/>
        <w:numPr>
          <w:ilvl w:val="1"/>
          <w:numId w:val="33"/>
        </w:numPr>
        <w:rPr>
          <w:sz w:val="22"/>
          <w:szCs w:val="22"/>
        </w:rPr>
      </w:pPr>
      <w:r>
        <w:rPr>
          <w:sz w:val="22"/>
          <w:szCs w:val="22"/>
        </w:rPr>
        <w:t>“The fact that this promise of the imminent coming of Christ at his Parousia is given in this letter to the Christians of Philadelphia – a letter that deals with the mission of the church and the end of this world – indicates the close relationship between the church’s mission and nearness of the End.”</w:t>
      </w:r>
    </w:p>
    <w:p w:rsidR="00076B8C" w:rsidRDefault="00076B8C" w:rsidP="00060D0D">
      <w:pPr>
        <w:pStyle w:val="ListParagraph"/>
        <w:numPr>
          <w:ilvl w:val="1"/>
          <w:numId w:val="33"/>
        </w:numPr>
        <w:rPr>
          <w:sz w:val="22"/>
          <w:szCs w:val="22"/>
        </w:rPr>
      </w:pPr>
      <w:r>
        <w:rPr>
          <w:sz w:val="22"/>
          <w:szCs w:val="22"/>
        </w:rPr>
        <w:t xml:space="preserve">When God </w:t>
      </w:r>
      <w:proofErr w:type="gramStart"/>
      <w:r>
        <w:rPr>
          <w:sz w:val="22"/>
          <w:szCs w:val="22"/>
        </w:rPr>
        <w:t>decides</w:t>
      </w:r>
      <w:proofErr w:type="gramEnd"/>
      <w:r>
        <w:rPr>
          <w:sz w:val="22"/>
          <w:szCs w:val="22"/>
        </w:rPr>
        <w:t xml:space="preserve"> the mission is complete, he will return</w:t>
      </w:r>
    </w:p>
    <w:p w:rsidR="00076B8C" w:rsidRDefault="00076B8C" w:rsidP="00060D0D">
      <w:pPr>
        <w:pStyle w:val="ListParagraph"/>
        <w:numPr>
          <w:ilvl w:val="1"/>
          <w:numId w:val="33"/>
        </w:numPr>
        <w:rPr>
          <w:sz w:val="22"/>
          <w:szCs w:val="22"/>
        </w:rPr>
      </w:pPr>
      <w:r>
        <w:rPr>
          <w:sz w:val="22"/>
          <w:szCs w:val="22"/>
        </w:rPr>
        <w:t>This is the urgency in the church not to waste the open doors and squander the opportunities to share his message</w:t>
      </w:r>
    </w:p>
    <w:p w:rsidR="00076B8C" w:rsidRDefault="00076B8C" w:rsidP="00076B8C">
      <w:pPr>
        <w:pStyle w:val="ListParagraph"/>
        <w:numPr>
          <w:ilvl w:val="0"/>
          <w:numId w:val="33"/>
        </w:numPr>
        <w:rPr>
          <w:sz w:val="22"/>
          <w:szCs w:val="22"/>
        </w:rPr>
      </w:pPr>
      <w:r>
        <w:rPr>
          <w:sz w:val="22"/>
          <w:szCs w:val="22"/>
        </w:rPr>
        <w:t>Hold what you have so no one may take your crown (3:11)</w:t>
      </w:r>
    </w:p>
    <w:p w:rsidR="00076B8C" w:rsidRDefault="00076B8C" w:rsidP="00076B8C">
      <w:pPr>
        <w:pStyle w:val="ListParagraph"/>
        <w:numPr>
          <w:ilvl w:val="1"/>
          <w:numId w:val="33"/>
        </w:numPr>
        <w:rPr>
          <w:sz w:val="22"/>
          <w:szCs w:val="22"/>
        </w:rPr>
      </w:pPr>
      <w:r>
        <w:rPr>
          <w:sz w:val="22"/>
          <w:szCs w:val="22"/>
        </w:rPr>
        <w:t>See church of Smyrna (2:10) and crown of life</w:t>
      </w:r>
    </w:p>
    <w:p w:rsidR="00076B8C" w:rsidRDefault="00076B8C" w:rsidP="00076B8C">
      <w:pPr>
        <w:pStyle w:val="ListParagraph"/>
        <w:numPr>
          <w:ilvl w:val="1"/>
          <w:numId w:val="33"/>
        </w:numPr>
        <w:rPr>
          <w:sz w:val="22"/>
          <w:szCs w:val="22"/>
        </w:rPr>
      </w:pPr>
      <w:r>
        <w:rPr>
          <w:sz w:val="22"/>
          <w:szCs w:val="22"/>
        </w:rPr>
        <w:t xml:space="preserve">Christians hold onto their faith </w:t>
      </w:r>
      <w:proofErr w:type="gramStart"/>
      <w:r>
        <w:rPr>
          <w:sz w:val="22"/>
          <w:szCs w:val="22"/>
        </w:rPr>
        <w:t>in the midst of</w:t>
      </w:r>
      <w:proofErr w:type="gramEnd"/>
      <w:r>
        <w:rPr>
          <w:sz w:val="22"/>
          <w:szCs w:val="22"/>
        </w:rPr>
        <w:t xml:space="preserve"> suffering as they go about the mission of the church</w:t>
      </w:r>
    </w:p>
    <w:p w:rsidR="00076B8C" w:rsidRDefault="00076B8C" w:rsidP="00076B8C">
      <w:pPr>
        <w:pStyle w:val="ListParagraph"/>
        <w:numPr>
          <w:ilvl w:val="1"/>
          <w:numId w:val="33"/>
        </w:numPr>
        <w:rPr>
          <w:sz w:val="22"/>
          <w:szCs w:val="22"/>
        </w:rPr>
      </w:pPr>
      <w:r>
        <w:rPr>
          <w:sz w:val="22"/>
          <w:szCs w:val="22"/>
        </w:rPr>
        <w:t>They also pray, “Amen, come now, Lord Jesus” that their suffering might be ended and they may obtain the crown which they can never lose in glory</w:t>
      </w:r>
    </w:p>
    <w:p w:rsidR="00076B8C" w:rsidRDefault="00076B8C" w:rsidP="00076B8C">
      <w:pPr>
        <w:pStyle w:val="ListParagraph"/>
        <w:numPr>
          <w:ilvl w:val="0"/>
          <w:numId w:val="33"/>
        </w:numPr>
        <w:rPr>
          <w:sz w:val="22"/>
          <w:szCs w:val="22"/>
        </w:rPr>
      </w:pPr>
      <w:r>
        <w:rPr>
          <w:sz w:val="22"/>
          <w:szCs w:val="22"/>
        </w:rPr>
        <w:t>Pillar in the temple of my God</w:t>
      </w:r>
    </w:p>
    <w:p w:rsidR="00076B8C" w:rsidRDefault="000C4086" w:rsidP="00076B8C">
      <w:pPr>
        <w:pStyle w:val="ListParagraph"/>
        <w:numPr>
          <w:ilvl w:val="1"/>
          <w:numId w:val="33"/>
        </w:numPr>
        <w:rPr>
          <w:sz w:val="22"/>
          <w:szCs w:val="22"/>
        </w:rPr>
      </w:pPr>
      <w:r>
        <w:rPr>
          <w:sz w:val="22"/>
          <w:szCs w:val="22"/>
        </w:rPr>
        <w:t>As the apostles are pillars (Gal 2:9), so are all Christians who holds fast to what he has in the Lord until the end (3:11)</w:t>
      </w:r>
    </w:p>
    <w:p w:rsidR="000C4086" w:rsidRPr="00A43151" w:rsidRDefault="000C4086" w:rsidP="00076B8C">
      <w:pPr>
        <w:pStyle w:val="ListParagraph"/>
        <w:numPr>
          <w:ilvl w:val="1"/>
          <w:numId w:val="33"/>
        </w:numPr>
        <w:rPr>
          <w:sz w:val="22"/>
          <w:szCs w:val="22"/>
        </w:rPr>
      </w:pPr>
      <w:r>
        <w:rPr>
          <w:sz w:val="22"/>
          <w:szCs w:val="22"/>
        </w:rPr>
        <w:t>The New Jerusalem which comes down from heaven (3:12) and is described later (21:1-27), is a perfect place, everlasting life with God in the new heaven and new earth.  It will be like the Garden of Eden before the Fall (21:1-22:5)</w:t>
      </w:r>
    </w:p>
    <w:p w:rsidR="008252C9" w:rsidRDefault="008252C9" w:rsidP="006F3B94">
      <w:pPr>
        <w:rPr>
          <w:sz w:val="22"/>
          <w:szCs w:val="22"/>
        </w:rPr>
      </w:pPr>
    </w:p>
    <w:p w:rsidR="004B38FB" w:rsidRDefault="004B38FB" w:rsidP="006F3B94">
      <w:pPr>
        <w:rPr>
          <w:sz w:val="22"/>
          <w:szCs w:val="22"/>
        </w:rPr>
      </w:pPr>
    </w:p>
    <w:p w:rsidR="004B38FB" w:rsidRDefault="004B38FB" w:rsidP="006F3B94">
      <w:pPr>
        <w:rPr>
          <w:sz w:val="22"/>
          <w:szCs w:val="22"/>
        </w:rPr>
      </w:pPr>
    </w:p>
    <w:p w:rsidR="004B38FB" w:rsidRDefault="004B38FB" w:rsidP="006F3B94">
      <w:pPr>
        <w:rPr>
          <w:sz w:val="22"/>
          <w:szCs w:val="22"/>
        </w:rPr>
      </w:pPr>
    </w:p>
    <w:p w:rsidR="004B38FB" w:rsidRDefault="004B38FB" w:rsidP="006F3B94">
      <w:pPr>
        <w:rPr>
          <w:sz w:val="22"/>
          <w:szCs w:val="22"/>
        </w:rPr>
      </w:pPr>
    </w:p>
    <w:p w:rsidR="004B38FB" w:rsidRDefault="004B38FB" w:rsidP="006F3B94">
      <w:pPr>
        <w:rPr>
          <w:sz w:val="22"/>
          <w:szCs w:val="22"/>
        </w:rPr>
      </w:pPr>
    </w:p>
    <w:p w:rsidR="004B38FB" w:rsidRDefault="004B38FB" w:rsidP="006F3B94">
      <w:pPr>
        <w:rPr>
          <w:sz w:val="22"/>
          <w:szCs w:val="22"/>
        </w:rPr>
      </w:pPr>
    </w:p>
    <w:p w:rsidR="008252C9" w:rsidRPr="00496C98" w:rsidRDefault="008252C9" w:rsidP="008252C9">
      <w:pPr>
        <w:jc w:val="center"/>
        <w:rPr>
          <w:sz w:val="20"/>
          <w:szCs w:val="20"/>
        </w:rPr>
      </w:pPr>
      <w:r>
        <w:rPr>
          <w:b/>
        </w:rPr>
        <w:t>To the Angel of Laodicea (3:14-22)</w:t>
      </w:r>
    </w:p>
    <w:p w:rsidR="008252C9" w:rsidRDefault="008252C9" w:rsidP="008252C9">
      <w:pPr>
        <w:rPr>
          <w:i/>
          <w:iCs/>
          <w:sz w:val="22"/>
          <w:szCs w:val="22"/>
        </w:rPr>
      </w:pPr>
      <w:r>
        <w:rPr>
          <w:i/>
          <w:iCs/>
          <w:sz w:val="22"/>
          <w:szCs w:val="22"/>
          <w:vertAlign w:val="superscript"/>
        </w:rPr>
        <w:t>14</w:t>
      </w:r>
      <w:r>
        <w:rPr>
          <w:i/>
          <w:iCs/>
          <w:sz w:val="22"/>
          <w:szCs w:val="22"/>
        </w:rPr>
        <w:t>And to the angel of the church in Laodicea write,</w:t>
      </w:r>
    </w:p>
    <w:p w:rsidR="008252C9" w:rsidRPr="006F3B94" w:rsidRDefault="008252C9" w:rsidP="008252C9">
      <w:pPr>
        <w:rPr>
          <w:sz w:val="22"/>
          <w:szCs w:val="22"/>
        </w:rPr>
      </w:pPr>
      <w:r>
        <w:rPr>
          <w:i/>
          <w:iCs/>
          <w:sz w:val="22"/>
          <w:szCs w:val="22"/>
        </w:rPr>
        <w:t xml:space="preserve">“These things </w:t>
      </w:r>
      <w:proofErr w:type="gramStart"/>
      <w:r>
        <w:rPr>
          <w:i/>
          <w:iCs/>
          <w:sz w:val="22"/>
          <w:szCs w:val="22"/>
        </w:rPr>
        <w:t>says</w:t>
      </w:r>
      <w:proofErr w:type="gramEnd"/>
      <w:r>
        <w:rPr>
          <w:i/>
          <w:iCs/>
          <w:sz w:val="22"/>
          <w:szCs w:val="22"/>
        </w:rPr>
        <w:t xml:space="preserve"> the Amen, the witness, the faithful and the true one, the source of the creation of God: </w:t>
      </w:r>
      <w:r w:rsidRPr="00D37F8C">
        <w:rPr>
          <w:i/>
          <w:iCs/>
          <w:sz w:val="22"/>
          <w:szCs w:val="22"/>
          <w:vertAlign w:val="superscript"/>
        </w:rPr>
        <w:t>15</w:t>
      </w:r>
      <w:r>
        <w:rPr>
          <w:i/>
          <w:iCs/>
          <w:sz w:val="22"/>
          <w:szCs w:val="22"/>
        </w:rPr>
        <w:t xml:space="preserve">’I know your works, namely, that you are neither cold nor hot. Would that you were cold or hot! </w:t>
      </w:r>
      <w:r w:rsidRPr="00D37F8C">
        <w:rPr>
          <w:i/>
          <w:iCs/>
          <w:sz w:val="22"/>
          <w:szCs w:val="22"/>
          <w:vertAlign w:val="superscript"/>
        </w:rPr>
        <w:t>16</w:t>
      </w:r>
      <w:r>
        <w:rPr>
          <w:i/>
          <w:iCs/>
          <w:sz w:val="22"/>
          <w:szCs w:val="22"/>
        </w:rPr>
        <w:t xml:space="preserve">Because you are thus lukewarm and neither hot nor cold, I am going to spit you out of my mouth. </w:t>
      </w:r>
      <w:r w:rsidRPr="00D37F8C">
        <w:rPr>
          <w:i/>
          <w:iCs/>
          <w:sz w:val="22"/>
          <w:szCs w:val="22"/>
          <w:vertAlign w:val="superscript"/>
        </w:rPr>
        <w:t>17</w:t>
      </w:r>
      <w:r>
        <w:rPr>
          <w:i/>
          <w:iCs/>
          <w:sz w:val="22"/>
          <w:szCs w:val="22"/>
        </w:rPr>
        <w:t xml:space="preserve">For you are saying, “I am wealthy and I have acquired riches and I have need of nothing more,” but you do not know that you are the wretched one and pitiful and poor and blind and naked. </w:t>
      </w:r>
      <w:r w:rsidRPr="00D37F8C">
        <w:rPr>
          <w:i/>
          <w:iCs/>
          <w:sz w:val="22"/>
          <w:szCs w:val="22"/>
          <w:vertAlign w:val="superscript"/>
        </w:rPr>
        <w:t>18</w:t>
      </w:r>
      <w:r>
        <w:rPr>
          <w:i/>
          <w:iCs/>
          <w:sz w:val="22"/>
          <w:szCs w:val="22"/>
        </w:rPr>
        <w:t>I advise you to purchase from me gold which has been refined by fire so that you may be wealthy, and white garments so that you may be clothe yourself a</w:t>
      </w:r>
      <w:r w:rsidR="00D37F8C">
        <w:rPr>
          <w:i/>
          <w:iCs/>
          <w:sz w:val="22"/>
          <w:szCs w:val="22"/>
        </w:rPr>
        <w:t>n</w:t>
      </w:r>
      <w:r>
        <w:rPr>
          <w:i/>
          <w:iCs/>
          <w:sz w:val="22"/>
          <w:szCs w:val="22"/>
        </w:rPr>
        <w:t xml:space="preserve">d the shame </w:t>
      </w:r>
      <w:r w:rsidR="00D37F8C">
        <w:rPr>
          <w:i/>
          <w:iCs/>
          <w:sz w:val="22"/>
          <w:szCs w:val="22"/>
        </w:rPr>
        <w:t>o</w:t>
      </w:r>
      <w:r>
        <w:rPr>
          <w:i/>
          <w:iCs/>
          <w:sz w:val="22"/>
          <w:szCs w:val="22"/>
        </w:rPr>
        <w:t xml:space="preserve">f your nakedness may not be seen, and eye salve to rub on your eyes so that you may see. </w:t>
      </w:r>
      <w:r w:rsidRPr="00D37F8C">
        <w:rPr>
          <w:i/>
          <w:iCs/>
          <w:sz w:val="22"/>
          <w:szCs w:val="22"/>
          <w:vertAlign w:val="superscript"/>
        </w:rPr>
        <w:t>19</w:t>
      </w:r>
      <w:r>
        <w:rPr>
          <w:i/>
          <w:iCs/>
          <w:sz w:val="22"/>
          <w:szCs w:val="22"/>
        </w:rPr>
        <w:t xml:space="preserve">All whom I love I myself reprove and discipline. Be zealous, then, and repent! </w:t>
      </w:r>
      <w:r w:rsidRPr="00D37F8C">
        <w:rPr>
          <w:i/>
          <w:iCs/>
          <w:sz w:val="22"/>
          <w:szCs w:val="22"/>
          <w:vertAlign w:val="superscript"/>
        </w:rPr>
        <w:t>20</w:t>
      </w:r>
      <w:r>
        <w:rPr>
          <w:i/>
          <w:iCs/>
          <w:sz w:val="22"/>
          <w:szCs w:val="22"/>
        </w:rPr>
        <w:t xml:space="preserve">Behold, I stand at the </w:t>
      </w:r>
      <w:r w:rsidR="00D37F8C">
        <w:rPr>
          <w:i/>
          <w:iCs/>
          <w:sz w:val="22"/>
          <w:szCs w:val="22"/>
        </w:rPr>
        <w:t>door</w:t>
      </w:r>
      <w:r>
        <w:rPr>
          <w:i/>
          <w:iCs/>
          <w:sz w:val="22"/>
          <w:szCs w:val="22"/>
        </w:rPr>
        <w:t xml:space="preserve"> and knock. If anyone should hear my voice and should open the door, then I will enter to be with him, </w:t>
      </w:r>
      <w:r w:rsidR="002E7AC7">
        <w:rPr>
          <w:i/>
          <w:iCs/>
          <w:sz w:val="22"/>
          <w:szCs w:val="22"/>
        </w:rPr>
        <w:t xml:space="preserve">and I will dine with him and he with me. </w:t>
      </w:r>
      <w:r w:rsidR="002E7AC7" w:rsidRPr="002E7AC7">
        <w:rPr>
          <w:i/>
          <w:iCs/>
          <w:sz w:val="22"/>
          <w:szCs w:val="22"/>
          <w:vertAlign w:val="superscript"/>
        </w:rPr>
        <w:t>21</w:t>
      </w:r>
      <w:r w:rsidR="002E7AC7">
        <w:rPr>
          <w:i/>
          <w:iCs/>
          <w:sz w:val="22"/>
          <w:szCs w:val="22"/>
        </w:rPr>
        <w:t>The one who conquers, I will grant to him to sit with me on my throne, even as</w:t>
      </w:r>
      <w:r>
        <w:rPr>
          <w:i/>
          <w:iCs/>
          <w:sz w:val="22"/>
          <w:szCs w:val="22"/>
        </w:rPr>
        <w:t xml:space="preserve"> </w:t>
      </w:r>
      <w:r w:rsidR="002E7AC7">
        <w:rPr>
          <w:i/>
          <w:iCs/>
          <w:sz w:val="22"/>
          <w:szCs w:val="22"/>
        </w:rPr>
        <w:t xml:space="preserve">I myself have conquered and have sat </w:t>
      </w:r>
      <w:r>
        <w:rPr>
          <w:i/>
          <w:iCs/>
          <w:sz w:val="22"/>
          <w:szCs w:val="22"/>
        </w:rPr>
        <w:t xml:space="preserve">down with my Father on his throne. </w:t>
      </w:r>
      <w:r w:rsidRPr="002E7AC7">
        <w:rPr>
          <w:i/>
          <w:iCs/>
          <w:sz w:val="22"/>
          <w:szCs w:val="22"/>
          <w:vertAlign w:val="superscript"/>
        </w:rPr>
        <w:t>22</w:t>
      </w:r>
      <w:r>
        <w:rPr>
          <w:i/>
          <w:iCs/>
          <w:sz w:val="22"/>
          <w:szCs w:val="22"/>
        </w:rPr>
        <w:t>The one who has an ear, let him listen to what the Spirit says to the churches.’”</w:t>
      </w:r>
    </w:p>
    <w:p w:rsidR="008252C9" w:rsidRPr="006F3B94" w:rsidRDefault="008252C9" w:rsidP="008252C9">
      <w:pPr>
        <w:rPr>
          <w:sz w:val="22"/>
          <w:szCs w:val="22"/>
        </w:rPr>
      </w:pPr>
    </w:p>
    <w:p w:rsidR="00E72DE9" w:rsidRDefault="00E72DE9" w:rsidP="00E72DE9">
      <w:pPr>
        <w:pStyle w:val="ListParagraph"/>
        <w:numPr>
          <w:ilvl w:val="0"/>
          <w:numId w:val="27"/>
        </w:numPr>
        <w:rPr>
          <w:sz w:val="22"/>
          <w:szCs w:val="22"/>
        </w:rPr>
      </w:pPr>
      <w:r w:rsidRPr="00E11909">
        <w:rPr>
          <w:b/>
          <w:sz w:val="22"/>
          <w:szCs w:val="22"/>
        </w:rPr>
        <w:t>To:</w:t>
      </w:r>
      <w:r>
        <w:rPr>
          <w:sz w:val="22"/>
          <w:szCs w:val="22"/>
        </w:rPr>
        <w:t xml:space="preserve"> Laodicea</w:t>
      </w:r>
    </w:p>
    <w:p w:rsidR="00E72DE9" w:rsidRDefault="00E72DE9" w:rsidP="00E72DE9">
      <w:pPr>
        <w:pStyle w:val="ListParagraph"/>
        <w:numPr>
          <w:ilvl w:val="0"/>
          <w:numId w:val="27"/>
        </w:numPr>
        <w:rPr>
          <w:sz w:val="22"/>
          <w:szCs w:val="22"/>
        </w:rPr>
      </w:pPr>
      <w:r w:rsidRPr="00E11909">
        <w:rPr>
          <w:b/>
          <w:sz w:val="22"/>
          <w:szCs w:val="22"/>
        </w:rPr>
        <w:t>Local Detail:</w:t>
      </w:r>
      <w:r>
        <w:rPr>
          <w:sz w:val="22"/>
          <w:szCs w:val="22"/>
        </w:rPr>
        <w:t xml:space="preserve"> Are worldly wealthy, but spiritually poor, naked, blind</w:t>
      </w:r>
    </w:p>
    <w:p w:rsidR="00E72DE9" w:rsidRPr="00E72DE9" w:rsidRDefault="00E72DE9" w:rsidP="00E72DE9">
      <w:pPr>
        <w:pStyle w:val="ListParagraph"/>
        <w:numPr>
          <w:ilvl w:val="0"/>
          <w:numId w:val="27"/>
        </w:numPr>
        <w:rPr>
          <w:b/>
          <w:sz w:val="22"/>
          <w:szCs w:val="22"/>
        </w:rPr>
      </w:pPr>
      <w:r w:rsidRPr="00C17DCF">
        <w:rPr>
          <w:b/>
          <w:sz w:val="22"/>
          <w:szCs w:val="22"/>
        </w:rPr>
        <w:t>Image of Christ:</w:t>
      </w:r>
      <w:r>
        <w:rPr>
          <w:sz w:val="22"/>
          <w:szCs w:val="22"/>
        </w:rPr>
        <w:t xml:space="preserve"> </w:t>
      </w:r>
    </w:p>
    <w:p w:rsidR="00E72DE9" w:rsidRPr="00E72DE9" w:rsidRDefault="00E72DE9" w:rsidP="00E72DE9">
      <w:pPr>
        <w:pStyle w:val="ListParagraph"/>
        <w:numPr>
          <w:ilvl w:val="1"/>
          <w:numId w:val="27"/>
        </w:numPr>
        <w:rPr>
          <w:b/>
          <w:sz w:val="22"/>
          <w:szCs w:val="22"/>
        </w:rPr>
      </w:pPr>
      <w:r>
        <w:rPr>
          <w:sz w:val="22"/>
          <w:szCs w:val="22"/>
        </w:rPr>
        <w:t>The Amen</w:t>
      </w:r>
    </w:p>
    <w:p w:rsidR="00E72DE9" w:rsidRPr="00E72DE9" w:rsidRDefault="00E72DE9" w:rsidP="00E72DE9">
      <w:pPr>
        <w:pStyle w:val="ListParagraph"/>
        <w:numPr>
          <w:ilvl w:val="1"/>
          <w:numId w:val="27"/>
        </w:numPr>
        <w:rPr>
          <w:b/>
          <w:sz w:val="22"/>
          <w:szCs w:val="22"/>
        </w:rPr>
      </w:pPr>
      <w:r>
        <w:rPr>
          <w:sz w:val="22"/>
          <w:szCs w:val="22"/>
        </w:rPr>
        <w:t>the faithful and true witness</w:t>
      </w:r>
    </w:p>
    <w:p w:rsidR="00E72DE9" w:rsidRPr="00C17DCF" w:rsidRDefault="00E72DE9" w:rsidP="00E72DE9">
      <w:pPr>
        <w:pStyle w:val="ListParagraph"/>
        <w:numPr>
          <w:ilvl w:val="1"/>
          <w:numId w:val="27"/>
        </w:numPr>
        <w:rPr>
          <w:b/>
          <w:sz w:val="22"/>
          <w:szCs w:val="22"/>
        </w:rPr>
      </w:pPr>
      <w:r>
        <w:rPr>
          <w:sz w:val="22"/>
          <w:szCs w:val="22"/>
        </w:rPr>
        <w:t>the source of the creation of God</w:t>
      </w:r>
    </w:p>
    <w:p w:rsidR="00E72DE9" w:rsidRPr="00C17DCF" w:rsidRDefault="00E72DE9" w:rsidP="00E72DE9">
      <w:pPr>
        <w:pStyle w:val="ListParagraph"/>
        <w:numPr>
          <w:ilvl w:val="0"/>
          <w:numId w:val="27"/>
        </w:numPr>
        <w:rPr>
          <w:b/>
          <w:sz w:val="22"/>
          <w:szCs w:val="22"/>
        </w:rPr>
      </w:pPr>
      <w:r w:rsidRPr="00C17DCF">
        <w:rPr>
          <w:b/>
          <w:sz w:val="22"/>
          <w:szCs w:val="22"/>
        </w:rPr>
        <w:t>What Christ Sees:</w:t>
      </w:r>
    </w:p>
    <w:p w:rsidR="00E72DE9" w:rsidRDefault="00E72DE9" w:rsidP="00E72DE9">
      <w:pPr>
        <w:pStyle w:val="ListParagraph"/>
        <w:numPr>
          <w:ilvl w:val="1"/>
          <w:numId w:val="27"/>
        </w:numPr>
        <w:rPr>
          <w:sz w:val="22"/>
          <w:szCs w:val="22"/>
        </w:rPr>
      </w:pPr>
      <w:r w:rsidRPr="00E11909">
        <w:rPr>
          <w:b/>
          <w:sz w:val="22"/>
          <w:szCs w:val="22"/>
        </w:rPr>
        <w:t>Good:</w:t>
      </w:r>
      <w:r>
        <w:rPr>
          <w:sz w:val="22"/>
          <w:szCs w:val="22"/>
        </w:rPr>
        <w:t xml:space="preserve"> </w:t>
      </w:r>
    </w:p>
    <w:p w:rsidR="00E72DE9" w:rsidRDefault="00E72DE9" w:rsidP="00E72DE9">
      <w:pPr>
        <w:pStyle w:val="ListParagraph"/>
        <w:numPr>
          <w:ilvl w:val="1"/>
          <w:numId w:val="27"/>
        </w:numPr>
        <w:rPr>
          <w:sz w:val="22"/>
          <w:szCs w:val="22"/>
        </w:rPr>
      </w:pPr>
      <w:r w:rsidRPr="00E11909">
        <w:rPr>
          <w:b/>
          <w:sz w:val="22"/>
          <w:szCs w:val="22"/>
        </w:rPr>
        <w:t>Bad:</w:t>
      </w:r>
      <w:r>
        <w:rPr>
          <w:sz w:val="22"/>
          <w:szCs w:val="22"/>
        </w:rPr>
        <w:t xml:space="preserve"> </w:t>
      </w:r>
    </w:p>
    <w:p w:rsidR="00A27A5C" w:rsidRDefault="00A27A5C" w:rsidP="00A27A5C">
      <w:pPr>
        <w:pStyle w:val="ListParagraph"/>
        <w:numPr>
          <w:ilvl w:val="2"/>
          <w:numId w:val="27"/>
        </w:numPr>
        <w:rPr>
          <w:sz w:val="22"/>
          <w:szCs w:val="22"/>
        </w:rPr>
      </w:pPr>
      <w:r>
        <w:rPr>
          <w:sz w:val="22"/>
          <w:szCs w:val="22"/>
        </w:rPr>
        <w:t>Lukewarm</w:t>
      </w:r>
    </w:p>
    <w:p w:rsidR="00A27A5C" w:rsidRDefault="00A27A5C" w:rsidP="00A27A5C">
      <w:pPr>
        <w:pStyle w:val="ListParagraph"/>
        <w:numPr>
          <w:ilvl w:val="2"/>
          <w:numId w:val="27"/>
        </w:numPr>
        <w:rPr>
          <w:sz w:val="22"/>
          <w:szCs w:val="22"/>
        </w:rPr>
      </w:pPr>
      <w:r>
        <w:rPr>
          <w:sz w:val="22"/>
          <w:szCs w:val="22"/>
        </w:rPr>
        <w:t>Do not know own wretchedness</w:t>
      </w:r>
    </w:p>
    <w:p w:rsidR="00E72DE9" w:rsidRDefault="00E72DE9" w:rsidP="00E72DE9">
      <w:pPr>
        <w:pStyle w:val="ListParagraph"/>
        <w:numPr>
          <w:ilvl w:val="0"/>
          <w:numId w:val="27"/>
        </w:numPr>
        <w:rPr>
          <w:sz w:val="22"/>
          <w:szCs w:val="22"/>
        </w:rPr>
      </w:pPr>
      <w:r w:rsidRPr="00E11909">
        <w:rPr>
          <w:b/>
          <w:sz w:val="22"/>
          <w:szCs w:val="22"/>
        </w:rPr>
        <w:t>Call to Repent:</w:t>
      </w:r>
      <w:r>
        <w:rPr>
          <w:sz w:val="22"/>
          <w:szCs w:val="22"/>
        </w:rPr>
        <w:t xml:space="preserve"> </w:t>
      </w:r>
    </w:p>
    <w:p w:rsidR="00E72DE9" w:rsidRDefault="00A27A5C" w:rsidP="00E72DE9">
      <w:pPr>
        <w:pStyle w:val="ListParagraph"/>
        <w:numPr>
          <w:ilvl w:val="1"/>
          <w:numId w:val="27"/>
        </w:numPr>
        <w:rPr>
          <w:sz w:val="22"/>
          <w:szCs w:val="22"/>
        </w:rPr>
      </w:pPr>
      <w:r>
        <w:rPr>
          <w:sz w:val="22"/>
          <w:szCs w:val="22"/>
        </w:rPr>
        <w:t>I am about to spit you out</w:t>
      </w:r>
    </w:p>
    <w:p w:rsidR="00E72DE9" w:rsidRDefault="00A27A5C" w:rsidP="00E72DE9">
      <w:pPr>
        <w:pStyle w:val="ListParagraph"/>
        <w:numPr>
          <w:ilvl w:val="1"/>
          <w:numId w:val="27"/>
        </w:numPr>
        <w:rPr>
          <w:sz w:val="22"/>
          <w:szCs w:val="22"/>
        </w:rPr>
      </w:pPr>
      <w:r>
        <w:rPr>
          <w:sz w:val="22"/>
          <w:szCs w:val="22"/>
        </w:rPr>
        <w:t>Repent and receive purification and healing from me</w:t>
      </w:r>
    </w:p>
    <w:p w:rsidR="00E72DE9" w:rsidRDefault="00A27A5C" w:rsidP="00E72DE9">
      <w:pPr>
        <w:pStyle w:val="ListParagraph"/>
        <w:numPr>
          <w:ilvl w:val="1"/>
          <w:numId w:val="27"/>
        </w:numPr>
        <w:rPr>
          <w:sz w:val="22"/>
          <w:szCs w:val="22"/>
        </w:rPr>
      </w:pPr>
      <w:r>
        <w:rPr>
          <w:sz w:val="22"/>
          <w:szCs w:val="22"/>
        </w:rPr>
        <w:t>I knock at the door</w:t>
      </w:r>
    </w:p>
    <w:p w:rsidR="00A27A5C" w:rsidRDefault="00A27A5C" w:rsidP="00E72DE9">
      <w:pPr>
        <w:pStyle w:val="ListParagraph"/>
        <w:numPr>
          <w:ilvl w:val="1"/>
          <w:numId w:val="27"/>
        </w:numPr>
        <w:rPr>
          <w:sz w:val="22"/>
          <w:szCs w:val="22"/>
        </w:rPr>
      </w:pPr>
      <w:r>
        <w:rPr>
          <w:sz w:val="22"/>
          <w:szCs w:val="22"/>
        </w:rPr>
        <w:t>If anyone opens, I will enter and eat with him</w:t>
      </w:r>
    </w:p>
    <w:p w:rsidR="00E72DE9" w:rsidRDefault="00E72DE9" w:rsidP="00E72DE9">
      <w:pPr>
        <w:pStyle w:val="ListParagraph"/>
        <w:numPr>
          <w:ilvl w:val="0"/>
          <w:numId w:val="27"/>
        </w:numPr>
        <w:rPr>
          <w:sz w:val="22"/>
          <w:szCs w:val="22"/>
        </w:rPr>
      </w:pPr>
      <w:r w:rsidRPr="00C17DCF">
        <w:rPr>
          <w:b/>
          <w:sz w:val="22"/>
          <w:szCs w:val="22"/>
        </w:rPr>
        <w:t>Promise to the One Who Conquers:</w:t>
      </w:r>
      <w:r w:rsidRPr="00C17DCF">
        <w:rPr>
          <w:sz w:val="22"/>
          <w:szCs w:val="22"/>
        </w:rPr>
        <w:t xml:space="preserve"> </w:t>
      </w:r>
      <w:r w:rsidR="00A27A5C">
        <w:rPr>
          <w:sz w:val="22"/>
          <w:szCs w:val="22"/>
        </w:rPr>
        <w:t>I will grant to sit with me on my throne</w:t>
      </w:r>
    </w:p>
    <w:p w:rsidR="000D33BC" w:rsidRDefault="000D33BC" w:rsidP="000D33BC">
      <w:pPr>
        <w:rPr>
          <w:sz w:val="22"/>
          <w:szCs w:val="22"/>
        </w:rPr>
      </w:pPr>
    </w:p>
    <w:p w:rsidR="000D33BC" w:rsidRDefault="000D33BC" w:rsidP="000D33BC">
      <w:pPr>
        <w:rPr>
          <w:sz w:val="22"/>
          <w:szCs w:val="22"/>
        </w:rPr>
      </w:pPr>
      <w:r>
        <w:rPr>
          <w:sz w:val="22"/>
          <w:szCs w:val="22"/>
        </w:rPr>
        <w:t>Notes:</w:t>
      </w:r>
    </w:p>
    <w:p w:rsidR="000D33BC" w:rsidRDefault="00014A83" w:rsidP="000D33BC">
      <w:pPr>
        <w:pStyle w:val="ListParagraph"/>
        <w:numPr>
          <w:ilvl w:val="0"/>
          <w:numId w:val="34"/>
        </w:numPr>
        <w:rPr>
          <w:sz w:val="22"/>
          <w:szCs w:val="22"/>
        </w:rPr>
      </w:pPr>
      <w:proofErr w:type="spellStart"/>
      <w:r>
        <w:rPr>
          <w:sz w:val="22"/>
          <w:szCs w:val="22"/>
        </w:rPr>
        <w:t>Laodicca</w:t>
      </w:r>
      <w:proofErr w:type="spellEnd"/>
    </w:p>
    <w:p w:rsidR="00014A83" w:rsidRDefault="00014A83" w:rsidP="00014A83">
      <w:pPr>
        <w:pStyle w:val="ListParagraph"/>
        <w:numPr>
          <w:ilvl w:val="1"/>
          <w:numId w:val="34"/>
        </w:numPr>
        <w:rPr>
          <w:sz w:val="22"/>
          <w:szCs w:val="22"/>
        </w:rPr>
      </w:pPr>
      <w:r>
        <w:rPr>
          <w:sz w:val="22"/>
          <w:szCs w:val="22"/>
        </w:rPr>
        <w:t xml:space="preserve">Became one of the wealthiest </w:t>
      </w:r>
      <w:r w:rsidR="00ED6FB9">
        <w:rPr>
          <w:sz w:val="22"/>
          <w:szCs w:val="22"/>
        </w:rPr>
        <w:t>cities in the region</w:t>
      </w:r>
    </w:p>
    <w:p w:rsidR="00ED6FB9" w:rsidRDefault="00ED6FB9" w:rsidP="00ED6FB9">
      <w:pPr>
        <w:pStyle w:val="ListParagraph"/>
        <w:numPr>
          <w:ilvl w:val="2"/>
          <w:numId w:val="34"/>
        </w:numPr>
        <w:rPr>
          <w:sz w:val="22"/>
          <w:szCs w:val="22"/>
        </w:rPr>
      </w:pPr>
      <w:r>
        <w:rPr>
          <w:sz w:val="22"/>
          <w:szCs w:val="22"/>
        </w:rPr>
        <w:t>Wealth from flocks of sheep which produced fine black wool</w:t>
      </w:r>
    </w:p>
    <w:p w:rsidR="00ED6FB9" w:rsidRDefault="00ED6FB9" w:rsidP="00ED6FB9">
      <w:pPr>
        <w:pStyle w:val="ListParagraph"/>
        <w:numPr>
          <w:ilvl w:val="2"/>
          <w:numId w:val="34"/>
        </w:numPr>
        <w:rPr>
          <w:sz w:val="22"/>
          <w:szCs w:val="22"/>
        </w:rPr>
      </w:pPr>
      <w:r>
        <w:rPr>
          <w:sz w:val="22"/>
          <w:szCs w:val="22"/>
        </w:rPr>
        <w:t>Production of woven garments</w:t>
      </w:r>
    </w:p>
    <w:p w:rsidR="00ED6FB9" w:rsidRDefault="00ED6FB9" w:rsidP="00ED6FB9">
      <w:pPr>
        <w:pStyle w:val="ListParagraph"/>
        <w:numPr>
          <w:ilvl w:val="1"/>
          <w:numId w:val="34"/>
        </w:numPr>
        <w:rPr>
          <w:sz w:val="22"/>
          <w:szCs w:val="22"/>
        </w:rPr>
      </w:pPr>
      <w:proofErr w:type="gramStart"/>
      <w:r>
        <w:rPr>
          <w:sz w:val="22"/>
          <w:szCs w:val="22"/>
        </w:rPr>
        <w:t>Also</w:t>
      </w:r>
      <w:proofErr w:type="gramEnd"/>
      <w:r>
        <w:rPr>
          <w:sz w:val="22"/>
          <w:szCs w:val="22"/>
        </w:rPr>
        <w:t xml:space="preserve"> known for their medical school</w:t>
      </w:r>
    </w:p>
    <w:p w:rsidR="00ED6FB9" w:rsidRDefault="00ED6FB9" w:rsidP="00ED6FB9">
      <w:pPr>
        <w:pStyle w:val="ListParagraph"/>
        <w:numPr>
          <w:ilvl w:val="2"/>
          <w:numId w:val="34"/>
        </w:numPr>
        <w:rPr>
          <w:sz w:val="22"/>
          <w:szCs w:val="22"/>
        </w:rPr>
      </w:pPr>
      <w:r>
        <w:rPr>
          <w:sz w:val="22"/>
          <w:szCs w:val="22"/>
        </w:rPr>
        <w:t>They were well known for their ointments</w:t>
      </w:r>
    </w:p>
    <w:p w:rsidR="00ED6FB9" w:rsidRDefault="00ED6FB9" w:rsidP="00ED6FB9">
      <w:pPr>
        <w:pStyle w:val="ListParagraph"/>
        <w:numPr>
          <w:ilvl w:val="2"/>
          <w:numId w:val="34"/>
        </w:numPr>
        <w:rPr>
          <w:sz w:val="22"/>
          <w:szCs w:val="22"/>
        </w:rPr>
      </w:pPr>
      <w:r>
        <w:rPr>
          <w:sz w:val="22"/>
          <w:szCs w:val="22"/>
        </w:rPr>
        <w:t>Most popular were ointments for eyes and ears</w:t>
      </w:r>
    </w:p>
    <w:p w:rsidR="00F03549" w:rsidRDefault="00F03549" w:rsidP="00F03549">
      <w:pPr>
        <w:pStyle w:val="ListParagraph"/>
        <w:numPr>
          <w:ilvl w:val="0"/>
          <w:numId w:val="34"/>
        </w:numPr>
        <w:rPr>
          <w:sz w:val="22"/>
          <w:szCs w:val="22"/>
        </w:rPr>
      </w:pPr>
      <w:r>
        <w:rPr>
          <w:sz w:val="22"/>
          <w:szCs w:val="22"/>
        </w:rPr>
        <w:t>Amen</w:t>
      </w:r>
    </w:p>
    <w:p w:rsidR="00F03549" w:rsidRDefault="00F03549" w:rsidP="00F03549">
      <w:pPr>
        <w:pStyle w:val="ListParagraph"/>
        <w:numPr>
          <w:ilvl w:val="1"/>
          <w:numId w:val="34"/>
        </w:numPr>
        <w:rPr>
          <w:sz w:val="22"/>
          <w:szCs w:val="22"/>
        </w:rPr>
      </w:pPr>
      <w:r>
        <w:rPr>
          <w:sz w:val="22"/>
          <w:szCs w:val="22"/>
        </w:rPr>
        <w:t>Transliteration of OT Hebrew</w:t>
      </w:r>
    </w:p>
    <w:p w:rsidR="00F03549" w:rsidRDefault="00F03549" w:rsidP="00F03549">
      <w:pPr>
        <w:pStyle w:val="ListParagraph"/>
        <w:numPr>
          <w:ilvl w:val="1"/>
          <w:numId w:val="34"/>
        </w:numPr>
        <w:rPr>
          <w:sz w:val="22"/>
          <w:szCs w:val="22"/>
        </w:rPr>
      </w:pPr>
      <w:r>
        <w:rPr>
          <w:sz w:val="22"/>
          <w:szCs w:val="22"/>
        </w:rPr>
        <w:t>Confirm the acceptance of something, attest to the truthfulness of a statement or action</w:t>
      </w:r>
    </w:p>
    <w:p w:rsidR="00F03549" w:rsidRDefault="00F03549" w:rsidP="00F03549">
      <w:pPr>
        <w:pStyle w:val="ListParagraph"/>
        <w:numPr>
          <w:ilvl w:val="1"/>
          <w:numId w:val="34"/>
        </w:numPr>
        <w:rPr>
          <w:sz w:val="22"/>
          <w:szCs w:val="22"/>
        </w:rPr>
      </w:pPr>
      <w:r>
        <w:rPr>
          <w:sz w:val="22"/>
          <w:szCs w:val="22"/>
        </w:rPr>
        <w:t>Acknowledging that a proclaimed word or message is valid, true, in force</w:t>
      </w:r>
    </w:p>
    <w:p w:rsidR="00D869AE" w:rsidRDefault="00D869AE" w:rsidP="00F03549">
      <w:pPr>
        <w:pStyle w:val="ListParagraph"/>
        <w:numPr>
          <w:ilvl w:val="1"/>
          <w:numId w:val="34"/>
        </w:numPr>
        <w:rPr>
          <w:sz w:val="22"/>
          <w:szCs w:val="22"/>
        </w:rPr>
      </w:pPr>
      <w:r>
        <w:rPr>
          <w:sz w:val="22"/>
          <w:szCs w:val="22"/>
        </w:rPr>
        <w:t xml:space="preserve">In </w:t>
      </w:r>
      <w:proofErr w:type="gramStart"/>
      <w:r>
        <w:rPr>
          <w:sz w:val="22"/>
          <w:szCs w:val="22"/>
        </w:rPr>
        <w:t>NT</w:t>
      </w:r>
      <w:proofErr w:type="gramEnd"/>
      <w:r>
        <w:rPr>
          <w:sz w:val="22"/>
          <w:szCs w:val="22"/>
        </w:rPr>
        <w:t xml:space="preserve"> it is also used as a liturgical acclamation in worship (1 </w:t>
      </w:r>
      <w:proofErr w:type="spellStart"/>
      <w:r>
        <w:rPr>
          <w:sz w:val="22"/>
          <w:szCs w:val="22"/>
        </w:rPr>
        <w:t>Cor</w:t>
      </w:r>
      <w:proofErr w:type="spellEnd"/>
      <w:r>
        <w:rPr>
          <w:sz w:val="22"/>
          <w:szCs w:val="22"/>
        </w:rPr>
        <w:t xml:space="preserve"> 14:16), and in prayers and doxologies (Mt 6:13; Rom 1:25; 11:36; </w:t>
      </w:r>
      <w:proofErr w:type="spellStart"/>
      <w:r>
        <w:rPr>
          <w:sz w:val="22"/>
          <w:szCs w:val="22"/>
        </w:rPr>
        <w:t>Eph</w:t>
      </w:r>
      <w:proofErr w:type="spellEnd"/>
      <w:r>
        <w:rPr>
          <w:sz w:val="22"/>
          <w:szCs w:val="22"/>
        </w:rPr>
        <w:t xml:space="preserve"> 3:21)</w:t>
      </w:r>
    </w:p>
    <w:p w:rsidR="00A9718B" w:rsidRDefault="00A9718B" w:rsidP="00F03549">
      <w:pPr>
        <w:pStyle w:val="ListParagraph"/>
        <w:numPr>
          <w:ilvl w:val="1"/>
          <w:numId w:val="34"/>
        </w:numPr>
        <w:rPr>
          <w:sz w:val="22"/>
          <w:szCs w:val="22"/>
        </w:rPr>
      </w:pPr>
      <w:r>
        <w:rPr>
          <w:sz w:val="22"/>
          <w:szCs w:val="22"/>
        </w:rPr>
        <w:t xml:space="preserve">Usually comes last…what has been said is most certainly true but Jesus speaks it first.  He is the Amen.  The True One.  He does this in the Gospels too at the beginning of his teaching.  It is the Amen who is speaking with authority.  </w:t>
      </w:r>
    </w:p>
    <w:p w:rsidR="00D869AE" w:rsidRDefault="00D869AE" w:rsidP="00F03549">
      <w:pPr>
        <w:pStyle w:val="ListParagraph"/>
        <w:numPr>
          <w:ilvl w:val="1"/>
          <w:numId w:val="34"/>
        </w:numPr>
        <w:rPr>
          <w:sz w:val="22"/>
          <w:szCs w:val="22"/>
        </w:rPr>
      </w:pPr>
      <w:r>
        <w:rPr>
          <w:sz w:val="22"/>
          <w:szCs w:val="22"/>
        </w:rPr>
        <w:t xml:space="preserve">8 times in Revelation – all acclamation in doxologies and prayers </w:t>
      </w:r>
      <w:r w:rsidR="008C15C2">
        <w:rPr>
          <w:sz w:val="22"/>
          <w:szCs w:val="22"/>
        </w:rPr>
        <w:t>–</w:t>
      </w:r>
      <w:r>
        <w:rPr>
          <w:sz w:val="22"/>
          <w:szCs w:val="22"/>
        </w:rPr>
        <w:t xml:space="preserve"> </w:t>
      </w:r>
      <w:r w:rsidRPr="00D869AE">
        <w:rPr>
          <w:i/>
          <w:sz w:val="22"/>
          <w:szCs w:val="22"/>
        </w:rPr>
        <w:t>except here</w:t>
      </w:r>
    </w:p>
    <w:p w:rsidR="00D869AE" w:rsidRDefault="00BB470B" w:rsidP="00BB470B">
      <w:pPr>
        <w:pStyle w:val="ListParagraph"/>
        <w:numPr>
          <w:ilvl w:val="0"/>
          <w:numId w:val="34"/>
        </w:numPr>
        <w:rPr>
          <w:sz w:val="22"/>
          <w:szCs w:val="22"/>
        </w:rPr>
      </w:pPr>
      <w:r>
        <w:rPr>
          <w:sz w:val="22"/>
          <w:szCs w:val="22"/>
        </w:rPr>
        <w:t>Necessity of the Law</w:t>
      </w:r>
    </w:p>
    <w:p w:rsidR="00BB470B" w:rsidRDefault="00BB470B" w:rsidP="00BB470B">
      <w:pPr>
        <w:pStyle w:val="ListParagraph"/>
        <w:numPr>
          <w:ilvl w:val="1"/>
          <w:numId w:val="34"/>
        </w:numPr>
        <w:rPr>
          <w:sz w:val="22"/>
          <w:szCs w:val="22"/>
        </w:rPr>
      </w:pPr>
      <w:r>
        <w:rPr>
          <w:sz w:val="22"/>
          <w:szCs w:val="22"/>
        </w:rPr>
        <w:t>Of all the letters this one is the harshest…by far</w:t>
      </w:r>
    </w:p>
    <w:p w:rsidR="00BB470B" w:rsidRDefault="00BB470B" w:rsidP="00BB470B">
      <w:pPr>
        <w:pStyle w:val="ListParagraph"/>
        <w:numPr>
          <w:ilvl w:val="1"/>
          <w:numId w:val="34"/>
        </w:numPr>
        <w:rPr>
          <w:sz w:val="22"/>
          <w:szCs w:val="22"/>
        </w:rPr>
      </w:pPr>
      <w:r>
        <w:rPr>
          <w:sz w:val="22"/>
          <w:szCs w:val="22"/>
        </w:rPr>
        <w:t>It is understandable that Jesus would speak this way to his enemies (Mt 23:13-36), it is distressing to think of him speaking this way to his followers</w:t>
      </w:r>
    </w:p>
    <w:p w:rsidR="00BB470B" w:rsidRDefault="00BB470B" w:rsidP="00BB470B">
      <w:pPr>
        <w:pStyle w:val="ListParagraph"/>
        <w:numPr>
          <w:ilvl w:val="1"/>
          <w:numId w:val="34"/>
        </w:numPr>
        <w:rPr>
          <w:sz w:val="22"/>
          <w:szCs w:val="22"/>
        </w:rPr>
      </w:pPr>
      <w:r>
        <w:rPr>
          <w:sz w:val="22"/>
          <w:szCs w:val="22"/>
        </w:rPr>
        <w:t>Jesus did call Peter Satan (Mk 8:33)</w:t>
      </w:r>
    </w:p>
    <w:p w:rsidR="00BB470B" w:rsidRDefault="00BB470B" w:rsidP="00BB470B">
      <w:pPr>
        <w:pStyle w:val="ListParagraph"/>
        <w:numPr>
          <w:ilvl w:val="1"/>
          <w:numId w:val="34"/>
        </w:numPr>
        <w:rPr>
          <w:sz w:val="22"/>
          <w:szCs w:val="22"/>
        </w:rPr>
      </w:pPr>
      <w:r>
        <w:rPr>
          <w:sz w:val="22"/>
          <w:szCs w:val="22"/>
        </w:rPr>
        <w:t>Harsh speech must be interpreted as those whom the Lord loves he reproves and disciplines</w:t>
      </w:r>
    </w:p>
    <w:p w:rsidR="00BB470B" w:rsidRDefault="00BB470B" w:rsidP="00BB470B">
      <w:pPr>
        <w:pStyle w:val="ListParagraph"/>
        <w:numPr>
          <w:ilvl w:val="2"/>
          <w:numId w:val="34"/>
        </w:numPr>
        <w:rPr>
          <w:sz w:val="22"/>
          <w:szCs w:val="22"/>
        </w:rPr>
      </w:pPr>
      <w:r>
        <w:rPr>
          <w:sz w:val="22"/>
          <w:szCs w:val="22"/>
        </w:rPr>
        <w:t>Disciplines means through instruction and compulsion</w:t>
      </w:r>
    </w:p>
    <w:p w:rsidR="00BB470B" w:rsidRDefault="00BB470B" w:rsidP="00BB470B">
      <w:pPr>
        <w:pStyle w:val="ListParagraph"/>
        <w:numPr>
          <w:ilvl w:val="2"/>
          <w:numId w:val="34"/>
        </w:numPr>
        <w:rPr>
          <w:sz w:val="22"/>
          <w:szCs w:val="22"/>
        </w:rPr>
      </w:pPr>
      <w:r>
        <w:rPr>
          <w:sz w:val="22"/>
          <w:szCs w:val="22"/>
        </w:rPr>
        <w:t>This can include punishment, even corporal punishment</w:t>
      </w:r>
    </w:p>
    <w:p w:rsidR="00BB470B" w:rsidRDefault="009C3B7D" w:rsidP="00BB470B">
      <w:pPr>
        <w:pStyle w:val="ListParagraph"/>
        <w:numPr>
          <w:ilvl w:val="2"/>
          <w:numId w:val="34"/>
        </w:numPr>
        <w:rPr>
          <w:sz w:val="22"/>
          <w:szCs w:val="22"/>
        </w:rPr>
      </w:pPr>
      <w:r>
        <w:rPr>
          <w:sz w:val="22"/>
          <w:szCs w:val="22"/>
        </w:rPr>
        <w:t xml:space="preserve">In the Greek historical context, it deals with upbringing of children which included training the children instruction that was “backed up with a constraining restrictive action or experience” </w:t>
      </w:r>
    </w:p>
    <w:p w:rsidR="009C3B7D" w:rsidRDefault="009C3B7D" w:rsidP="009C3B7D">
      <w:pPr>
        <w:pStyle w:val="ListParagraph"/>
        <w:numPr>
          <w:ilvl w:val="0"/>
          <w:numId w:val="34"/>
        </w:numPr>
        <w:rPr>
          <w:sz w:val="22"/>
          <w:szCs w:val="22"/>
        </w:rPr>
      </w:pPr>
      <w:r>
        <w:rPr>
          <w:sz w:val="22"/>
          <w:szCs w:val="22"/>
        </w:rPr>
        <w:t>“the Amen, the witness, the faithful and true one”</w:t>
      </w:r>
    </w:p>
    <w:p w:rsidR="009C3B7D" w:rsidRDefault="009C3B7D" w:rsidP="009C3B7D">
      <w:pPr>
        <w:pStyle w:val="ListParagraph"/>
        <w:numPr>
          <w:ilvl w:val="1"/>
          <w:numId w:val="34"/>
        </w:numPr>
        <w:rPr>
          <w:sz w:val="22"/>
          <w:szCs w:val="22"/>
        </w:rPr>
      </w:pPr>
      <w:r>
        <w:rPr>
          <w:sz w:val="22"/>
          <w:szCs w:val="22"/>
        </w:rPr>
        <w:t>points back to prologue</w:t>
      </w:r>
    </w:p>
    <w:p w:rsidR="009C3B7D" w:rsidRDefault="009C3B7D" w:rsidP="009C3B7D">
      <w:pPr>
        <w:pStyle w:val="ListParagraph"/>
        <w:numPr>
          <w:ilvl w:val="1"/>
          <w:numId w:val="34"/>
        </w:numPr>
        <w:rPr>
          <w:sz w:val="22"/>
          <w:szCs w:val="22"/>
        </w:rPr>
      </w:pPr>
      <w:r>
        <w:rPr>
          <w:sz w:val="22"/>
          <w:szCs w:val="22"/>
        </w:rPr>
        <w:t>“the witness, the faithful one” (1:5)</w:t>
      </w:r>
    </w:p>
    <w:p w:rsidR="009C3B7D" w:rsidRDefault="009C3B7D" w:rsidP="009C3B7D">
      <w:pPr>
        <w:pStyle w:val="ListParagraph"/>
        <w:numPr>
          <w:ilvl w:val="1"/>
          <w:numId w:val="34"/>
        </w:numPr>
        <w:rPr>
          <w:sz w:val="22"/>
          <w:szCs w:val="22"/>
        </w:rPr>
      </w:pPr>
      <w:r>
        <w:rPr>
          <w:sz w:val="22"/>
          <w:szCs w:val="22"/>
        </w:rPr>
        <w:t>vouches for not only the words of God but also his own witness to them</w:t>
      </w:r>
    </w:p>
    <w:p w:rsidR="009C3B7D" w:rsidRDefault="009C3B7D" w:rsidP="009C3B7D">
      <w:pPr>
        <w:pStyle w:val="ListParagraph"/>
        <w:numPr>
          <w:ilvl w:val="1"/>
          <w:numId w:val="34"/>
        </w:numPr>
        <w:rPr>
          <w:sz w:val="22"/>
          <w:szCs w:val="22"/>
        </w:rPr>
      </w:pPr>
      <w:r>
        <w:rPr>
          <w:sz w:val="22"/>
          <w:szCs w:val="22"/>
        </w:rPr>
        <w:t>the prophetic message comes from “the One who is…” (God the Father), the seven Spirits (Holy Spirit) and Jesus Christ (1:4-5)</w:t>
      </w:r>
    </w:p>
    <w:p w:rsidR="009C3B7D" w:rsidRDefault="009C3B7D" w:rsidP="009C3B7D">
      <w:pPr>
        <w:pStyle w:val="ListParagraph"/>
        <w:numPr>
          <w:ilvl w:val="1"/>
          <w:numId w:val="34"/>
        </w:numPr>
        <w:rPr>
          <w:sz w:val="22"/>
          <w:szCs w:val="22"/>
        </w:rPr>
      </w:pPr>
      <w:r>
        <w:rPr>
          <w:sz w:val="22"/>
          <w:szCs w:val="22"/>
        </w:rPr>
        <w:t>each person of the Trinity plays a role</w:t>
      </w:r>
    </w:p>
    <w:p w:rsidR="009C3B7D" w:rsidRDefault="008C15C2" w:rsidP="008C15C2">
      <w:pPr>
        <w:pStyle w:val="ListParagraph"/>
        <w:numPr>
          <w:ilvl w:val="0"/>
          <w:numId w:val="34"/>
        </w:numPr>
        <w:rPr>
          <w:sz w:val="22"/>
          <w:szCs w:val="22"/>
        </w:rPr>
      </w:pPr>
      <w:r>
        <w:rPr>
          <w:sz w:val="22"/>
          <w:szCs w:val="22"/>
        </w:rPr>
        <w:t>“the source” of God’s creation</w:t>
      </w:r>
    </w:p>
    <w:p w:rsidR="008C15C2" w:rsidRDefault="008C15C2" w:rsidP="008C15C2">
      <w:pPr>
        <w:pStyle w:val="ListParagraph"/>
        <w:numPr>
          <w:ilvl w:val="1"/>
          <w:numId w:val="34"/>
        </w:numPr>
        <w:rPr>
          <w:sz w:val="22"/>
          <w:szCs w:val="22"/>
        </w:rPr>
      </w:pPr>
      <w:r>
        <w:rPr>
          <w:sz w:val="22"/>
          <w:szCs w:val="22"/>
        </w:rPr>
        <w:t>this is the only time in the NT that Jesus is called the source, the (first) cause, beginning of God’s creation</w:t>
      </w:r>
    </w:p>
    <w:p w:rsidR="00F06A8E" w:rsidRDefault="008C15C2" w:rsidP="008C15C2">
      <w:pPr>
        <w:pStyle w:val="ListParagraph"/>
        <w:numPr>
          <w:ilvl w:val="1"/>
          <w:numId w:val="34"/>
        </w:numPr>
        <w:rPr>
          <w:sz w:val="22"/>
          <w:szCs w:val="22"/>
        </w:rPr>
      </w:pPr>
      <w:r>
        <w:rPr>
          <w:sz w:val="22"/>
          <w:szCs w:val="22"/>
        </w:rPr>
        <w:t>Gospel of John he is called “the Word” (logos)</w:t>
      </w:r>
      <w:r w:rsidR="00F06A8E">
        <w:rPr>
          <w:sz w:val="22"/>
          <w:szCs w:val="22"/>
        </w:rPr>
        <w:t xml:space="preserve"> by which all things were created and who was there in the beginning (</w:t>
      </w:r>
      <w:proofErr w:type="spellStart"/>
      <w:r w:rsidR="00F06A8E">
        <w:rPr>
          <w:sz w:val="22"/>
          <w:szCs w:val="22"/>
        </w:rPr>
        <w:t>Jn</w:t>
      </w:r>
      <w:proofErr w:type="spellEnd"/>
      <w:r w:rsidR="00F06A8E">
        <w:rPr>
          <w:sz w:val="22"/>
          <w:szCs w:val="22"/>
        </w:rPr>
        <w:t xml:space="preserve"> 1:1-3</w:t>
      </w:r>
    </w:p>
    <w:p w:rsidR="008C15C2" w:rsidRDefault="00F06A8E" w:rsidP="00F06A8E">
      <w:pPr>
        <w:pStyle w:val="ListParagraph"/>
        <w:numPr>
          <w:ilvl w:val="2"/>
          <w:numId w:val="34"/>
        </w:numPr>
        <w:rPr>
          <w:sz w:val="22"/>
          <w:szCs w:val="22"/>
        </w:rPr>
      </w:pPr>
      <w:r>
        <w:rPr>
          <w:sz w:val="22"/>
          <w:szCs w:val="22"/>
        </w:rPr>
        <w:t xml:space="preserve">but not called </w:t>
      </w:r>
      <w:r>
        <w:rPr>
          <w:i/>
          <w:sz w:val="22"/>
          <w:szCs w:val="22"/>
        </w:rPr>
        <w:t xml:space="preserve">the </w:t>
      </w:r>
      <w:r>
        <w:rPr>
          <w:sz w:val="22"/>
          <w:szCs w:val="22"/>
        </w:rPr>
        <w:t>beginning</w:t>
      </w:r>
    </w:p>
    <w:p w:rsidR="00F06A8E" w:rsidRDefault="00F06A8E" w:rsidP="00F06A8E">
      <w:pPr>
        <w:pStyle w:val="ListParagraph"/>
        <w:numPr>
          <w:ilvl w:val="2"/>
          <w:numId w:val="34"/>
        </w:numPr>
        <w:rPr>
          <w:sz w:val="22"/>
          <w:szCs w:val="22"/>
        </w:rPr>
      </w:pPr>
      <w:r>
        <w:rPr>
          <w:sz w:val="22"/>
          <w:szCs w:val="22"/>
        </w:rPr>
        <w:t>presented more as the mediating Word through whom God’s creation came about</w:t>
      </w:r>
    </w:p>
    <w:p w:rsidR="00F06A8E" w:rsidRDefault="00F06A8E" w:rsidP="00F06A8E">
      <w:pPr>
        <w:pStyle w:val="ListParagraph"/>
        <w:numPr>
          <w:ilvl w:val="1"/>
          <w:numId w:val="34"/>
        </w:numPr>
        <w:rPr>
          <w:sz w:val="22"/>
          <w:szCs w:val="22"/>
        </w:rPr>
      </w:pPr>
      <w:r>
        <w:rPr>
          <w:sz w:val="22"/>
          <w:szCs w:val="22"/>
        </w:rPr>
        <w:t>In the final vision of Revelation of Christ’s Second Coming he is called the Word – because he was the agent of God’s original creation, he is now coming as its judge (19:11-16)</w:t>
      </w:r>
    </w:p>
    <w:p w:rsidR="00B62F2C" w:rsidRDefault="00B62F2C" w:rsidP="00F06A8E">
      <w:pPr>
        <w:pStyle w:val="ListParagraph"/>
        <w:numPr>
          <w:ilvl w:val="1"/>
          <w:numId w:val="34"/>
        </w:numPr>
        <w:rPr>
          <w:sz w:val="22"/>
          <w:szCs w:val="22"/>
        </w:rPr>
      </w:pPr>
      <w:r>
        <w:rPr>
          <w:sz w:val="22"/>
          <w:szCs w:val="22"/>
        </w:rPr>
        <w:t xml:space="preserve">See also </w:t>
      </w:r>
      <w:proofErr w:type="spellStart"/>
      <w:r>
        <w:rPr>
          <w:sz w:val="22"/>
          <w:szCs w:val="22"/>
        </w:rPr>
        <w:t>Prov</w:t>
      </w:r>
      <w:proofErr w:type="spellEnd"/>
      <w:r>
        <w:rPr>
          <w:sz w:val="22"/>
          <w:szCs w:val="22"/>
        </w:rPr>
        <w:t xml:space="preserve"> 8:22-23 (wisdom, not all things); Col 1:18 (the church, not creation)</w:t>
      </w:r>
    </w:p>
    <w:p w:rsidR="00B62F2C" w:rsidRDefault="00B62F2C" w:rsidP="00F06A8E">
      <w:pPr>
        <w:pStyle w:val="ListParagraph"/>
        <w:numPr>
          <w:ilvl w:val="1"/>
          <w:numId w:val="34"/>
        </w:numPr>
        <w:rPr>
          <w:sz w:val="22"/>
          <w:szCs w:val="22"/>
        </w:rPr>
      </w:pPr>
      <w:r>
        <w:rPr>
          <w:sz w:val="22"/>
          <w:szCs w:val="22"/>
        </w:rPr>
        <w:t xml:space="preserve">“creation” refers not chiefly to God’s original creation, but rather the </w:t>
      </w:r>
      <w:r>
        <w:rPr>
          <w:i/>
          <w:sz w:val="22"/>
          <w:szCs w:val="22"/>
        </w:rPr>
        <w:t>new</w:t>
      </w:r>
      <w:r>
        <w:rPr>
          <w:sz w:val="22"/>
          <w:szCs w:val="22"/>
        </w:rPr>
        <w:t xml:space="preserve"> creation, the new heaven and earth (21:1-22:5)</w:t>
      </w:r>
    </w:p>
    <w:p w:rsidR="00ED33D6" w:rsidRDefault="00F82F36" w:rsidP="00ED33D6">
      <w:pPr>
        <w:pStyle w:val="ListParagraph"/>
        <w:numPr>
          <w:ilvl w:val="0"/>
          <w:numId w:val="34"/>
        </w:numPr>
        <w:rPr>
          <w:sz w:val="22"/>
          <w:szCs w:val="22"/>
        </w:rPr>
      </w:pPr>
      <w:r>
        <w:rPr>
          <w:sz w:val="22"/>
          <w:szCs w:val="22"/>
        </w:rPr>
        <w:t>No Praise, only judgment</w:t>
      </w:r>
    </w:p>
    <w:p w:rsidR="00F82F36" w:rsidRDefault="00F82F36" w:rsidP="00F82F36">
      <w:pPr>
        <w:pStyle w:val="ListParagraph"/>
        <w:numPr>
          <w:ilvl w:val="1"/>
          <w:numId w:val="34"/>
        </w:numPr>
        <w:rPr>
          <w:sz w:val="22"/>
          <w:szCs w:val="22"/>
        </w:rPr>
      </w:pPr>
      <w:r>
        <w:rPr>
          <w:sz w:val="22"/>
          <w:szCs w:val="22"/>
        </w:rPr>
        <w:t>Works neither hot nor cold (sin of apathy)</w:t>
      </w:r>
    </w:p>
    <w:p w:rsidR="00F82F36" w:rsidRDefault="00F82F36" w:rsidP="00F82F36">
      <w:pPr>
        <w:pStyle w:val="ListParagraph"/>
        <w:numPr>
          <w:ilvl w:val="1"/>
          <w:numId w:val="34"/>
        </w:numPr>
        <w:rPr>
          <w:sz w:val="22"/>
          <w:szCs w:val="22"/>
        </w:rPr>
      </w:pPr>
      <w:r>
        <w:rPr>
          <w:sz w:val="22"/>
          <w:szCs w:val="22"/>
        </w:rPr>
        <w:t>“The church was living primarily for earthly wealth and selfish desires.  The works the Christians were producing from such an attitude demonstrated neither anger nor enthusiasm toward God.”</w:t>
      </w:r>
    </w:p>
    <w:p w:rsidR="00F82F36" w:rsidRDefault="00F82F36" w:rsidP="00F82F36">
      <w:pPr>
        <w:pStyle w:val="ListParagraph"/>
        <w:numPr>
          <w:ilvl w:val="1"/>
          <w:numId w:val="34"/>
        </w:numPr>
        <w:rPr>
          <w:sz w:val="22"/>
          <w:szCs w:val="22"/>
        </w:rPr>
      </w:pPr>
      <w:r>
        <w:rPr>
          <w:sz w:val="22"/>
          <w:szCs w:val="22"/>
        </w:rPr>
        <w:t>Life, plan, hopes…all self-centered</w:t>
      </w:r>
    </w:p>
    <w:p w:rsidR="00F82F36" w:rsidRDefault="00F82F36" w:rsidP="00F82F36">
      <w:pPr>
        <w:pStyle w:val="ListParagraph"/>
        <w:numPr>
          <w:ilvl w:val="1"/>
          <w:numId w:val="34"/>
        </w:numPr>
        <w:rPr>
          <w:sz w:val="22"/>
          <w:szCs w:val="22"/>
        </w:rPr>
      </w:pPr>
      <w:r>
        <w:rPr>
          <w:sz w:val="22"/>
          <w:szCs w:val="22"/>
        </w:rPr>
        <w:t>Faith and love toward God were secondary at best</w:t>
      </w:r>
    </w:p>
    <w:p w:rsidR="00F82F36" w:rsidRDefault="00F82F36" w:rsidP="00F82F36">
      <w:pPr>
        <w:pStyle w:val="ListParagraph"/>
        <w:numPr>
          <w:ilvl w:val="1"/>
          <w:numId w:val="34"/>
        </w:numPr>
        <w:rPr>
          <w:sz w:val="22"/>
          <w:szCs w:val="22"/>
        </w:rPr>
      </w:pPr>
      <w:r>
        <w:rPr>
          <w:sz w:val="22"/>
          <w:szCs w:val="22"/>
        </w:rPr>
        <w:t xml:space="preserve">While God forgives the repentant sinner even seventy-seven times (or seventy times seven </w:t>
      </w:r>
      <w:proofErr w:type="gramStart"/>
      <w:r>
        <w:rPr>
          <w:sz w:val="22"/>
          <w:szCs w:val="22"/>
        </w:rPr>
        <w:t>times)(</w:t>
      </w:r>
      <w:proofErr w:type="gramEnd"/>
      <w:r>
        <w:rPr>
          <w:sz w:val="22"/>
          <w:szCs w:val="22"/>
        </w:rPr>
        <w:t>Mt 18:21-22)…the Lord does not tolerate a life of imagined self-sufficiency which needs no repentance and no forgiveness (cf. Lk 12:16-21)</w:t>
      </w:r>
    </w:p>
    <w:p w:rsidR="00F82F36" w:rsidRDefault="00F82F36" w:rsidP="00F82F36">
      <w:pPr>
        <w:pStyle w:val="ListParagraph"/>
        <w:numPr>
          <w:ilvl w:val="0"/>
          <w:numId w:val="34"/>
        </w:numPr>
        <w:rPr>
          <w:sz w:val="22"/>
          <w:szCs w:val="22"/>
        </w:rPr>
      </w:pPr>
      <w:r>
        <w:rPr>
          <w:sz w:val="22"/>
          <w:szCs w:val="22"/>
        </w:rPr>
        <w:t>Law and Gospel</w:t>
      </w:r>
    </w:p>
    <w:p w:rsidR="00F82F36" w:rsidRDefault="00F82F36" w:rsidP="00F82F36">
      <w:pPr>
        <w:pStyle w:val="ListParagraph"/>
        <w:numPr>
          <w:ilvl w:val="1"/>
          <w:numId w:val="34"/>
        </w:numPr>
        <w:rPr>
          <w:sz w:val="22"/>
          <w:szCs w:val="22"/>
        </w:rPr>
      </w:pPr>
      <w:r>
        <w:rPr>
          <w:sz w:val="22"/>
          <w:szCs w:val="22"/>
        </w:rPr>
        <w:t>Christ urges church to heed warning but also hear his gracious counsel and invitation</w:t>
      </w:r>
    </w:p>
    <w:p w:rsidR="00F82F36" w:rsidRDefault="00F82F36" w:rsidP="00F82F36">
      <w:pPr>
        <w:pStyle w:val="ListParagraph"/>
        <w:numPr>
          <w:ilvl w:val="1"/>
          <w:numId w:val="34"/>
        </w:numPr>
        <w:rPr>
          <w:sz w:val="22"/>
          <w:szCs w:val="22"/>
        </w:rPr>
      </w:pPr>
      <w:r>
        <w:rPr>
          <w:sz w:val="22"/>
          <w:szCs w:val="22"/>
        </w:rPr>
        <w:t>Speaks stinging word of Law, anger, and judgment (strongest of all seven letters) to prepare his church to hear his Gospel invitation</w:t>
      </w:r>
    </w:p>
    <w:p w:rsidR="00796A97" w:rsidRDefault="00796A97" w:rsidP="00F82F36">
      <w:pPr>
        <w:pStyle w:val="ListParagraph"/>
        <w:numPr>
          <w:ilvl w:val="1"/>
          <w:numId w:val="34"/>
        </w:numPr>
        <w:rPr>
          <w:sz w:val="22"/>
          <w:szCs w:val="22"/>
        </w:rPr>
      </w:pPr>
      <w:r>
        <w:rPr>
          <w:sz w:val="22"/>
          <w:szCs w:val="22"/>
        </w:rPr>
        <w:t>All words of Law and Gospel are motivated by LOVE</w:t>
      </w:r>
    </w:p>
    <w:p w:rsidR="00796A97" w:rsidRDefault="00796A97" w:rsidP="00796A97">
      <w:pPr>
        <w:pStyle w:val="ListParagraph"/>
        <w:numPr>
          <w:ilvl w:val="2"/>
          <w:numId w:val="34"/>
        </w:numPr>
        <w:rPr>
          <w:sz w:val="22"/>
          <w:szCs w:val="22"/>
        </w:rPr>
      </w:pPr>
      <w:r>
        <w:rPr>
          <w:sz w:val="22"/>
          <w:szCs w:val="22"/>
        </w:rPr>
        <w:t>“</w:t>
      </w:r>
      <w:proofErr w:type="gramStart"/>
      <w:r>
        <w:rPr>
          <w:sz w:val="22"/>
          <w:szCs w:val="22"/>
        </w:rPr>
        <w:t>So</w:t>
      </w:r>
      <w:proofErr w:type="gramEnd"/>
      <w:r>
        <w:rPr>
          <w:sz w:val="22"/>
          <w:szCs w:val="22"/>
        </w:rPr>
        <w:t xml:space="preserve"> necessary and so salutary is the Lord’s chastening for all Christians.” (LW 42:139, Martin Luther)</w:t>
      </w:r>
    </w:p>
    <w:p w:rsidR="00796A97" w:rsidRDefault="00796A97" w:rsidP="00796A97">
      <w:pPr>
        <w:pStyle w:val="ListParagraph"/>
        <w:numPr>
          <w:ilvl w:val="2"/>
          <w:numId w:val="34"/>
        </w:numPr>
        <w:rPr>
          <w:sz w:val="22"/>
          <w:szCs w:val="22"/>
        </w:rPr>
      </w:pPr>
      <w:r>
        <w:rPr>
          <w:sz w:val="22"/>
          <w:szCs w:val="22"/>
        </w:rPr>
        <w:t>Lord serious about calling people to repentance – he seeks the lost, he leaves the 99 to find the one</w:t>
      </w:r>
    </w:p>
    <w:p w:rsidR="00F82F36" w:rsidRDefault="00796A97" w:rsidP="00796A97">
      <w:pPr>
        <w:pStyle w:val="ListParagraph"/>
        <w:numPr>
          <w:ilvl w:val="0"/>
          <w:numId w:val="34"/>
        </w:numPr>
        <w:rPr>
          <w:sz w:val="22"/>
          <w:szCs w:val="22"/>
        </w:rPr>
      </w:pPr>
      <w:r>
        <w:rPr>
          <w:sz w:val="22"/>
          <w:szCs w:val="22"/>
        </w:rPr>
        <w:t>Gold refined by fire</w:t>
      </w:r>
    </w:p>
    <w:p w:rsidR="00796A97" w:rsidRDefault="00796A97" w:rsidP="00796A97">
      <w:pPr>
        <w:pStyle w:val="ListParagraph"/>
        <w:numPr>
          <w:ilvl w:val="1"/>
          <w:numId w:val="34"/>
        </w:numPr>
        <w:rPr>
          <w:sz w:val="22"/>
          <w:szCs w:val="22"/>
        </w:rPr>
      </w:pPr>
      <w:r>
        <w:rPr>
          <w:sz w:val="22"/>
          <w:szCs w:val="22"/>
        </w:rPr>
        <w:t>Has an eternal value (Mal 3:2-</w:t>
      </w:r>
      <w:proofErr w:type="gramStart"/>
      <w:r>
        <w:rPr>
          <w:sz w:val="22"/>
          <w:szCs w:val="22"/>
        </w:rPr>
        <w:t>3)</w:t>
      </w:r>
      <w:proofErr w:type="gramEnd"/>
    </w:p>
    <w:p w:rsidR="00796A97" w:rsidRDefault="00796A97" w:rsidP="00796A97">
      <w:pPr>
        <w:pStyle w:val="ListParagraph"/>
        <w:numPr>
          <w:ilvl w:val="1"/>
          <w:numId w:val="34"/>
        </w:numPr>
        <w:rPr>
          <w:sz w:val="22"/>
          <w:szCs w:val="22"/>
        </w:rPr>
      </w:pPr>
      <w:r>
        <w:rPr>
          <w:sz w:val="22"/>
          <w:szCs w:val="22"/>
        </w:rPr>
        <w:t>Like God’s gracious call to Israel of bread and wine without cost (Is 55:1-3)</w:t>
      </w:r>
    </w:p>
    <w:p w:rsidR="00796A97" w:rsidRDefault="00A32859" w:rsidP="00A32859">
      <w:pPr>
        <w:pStyle w:val="ListParagraph"/>
        <w:numPr>
          <w:ilvl w:val="0"/>
          <w:numId w:val="34"/>
        </w:numPr>
        <w:rPr>
          <w:sz w:val="22"/>
          <w:szCs w:val="22"/>
        </w:rPr>
      </w:pPr>
      <w:r>
        <w:rPr>
          <w:sz w:val="22"/>
          <w:szCs w:val="22"/>
        </w:rPr>
        <w:t>The one who knocks</w:t>
      </w:r>
    </w:p>
    <w:p w:rsidR="00A32859" w:rsidRDefault="00A32859" w:rsidP="00A32859">
      <w:pPr>
        <w:pStyle w:val="ListParagraph"/>
        <w:numPr>
          <w:ilvl w:val="1"/>
          <w:numId w:val="34"/>
        </w:numPr>
        <w:rPr>
          <w:sz w:val="22"/>
          <w:szCs w:val="22"/>
        </w:rPr>
      </w:pPr>
      <w:r>
        <w:rPr>
          <w:sz w:val="22"/>
          <w:szCs w:val="22"/>
        </w:rPr>
        <w:t xml:space="preserve">He comes to </w:t>
      </w:r>
      <w:r>
        <w:rPr>
          <w:i/>
          <w:sz w:val="22"/>
          <w:szCs w:val="22"/>
        </w:rPr>
        <w:t xml:space="preserve">our </w:t>
      </w:r>
      <w:r>
        <w:rPr>
          <w:sz w:val="22"/>
          <w:szCs w:val="22"/>
        </w:rPr>
        <w:t>door and knocks</w:t>
      </w:r>
    </w:p>
    <w:p w:rsidR="00A32859" w:rsidRDefault="00A32859" w:rsidP="00A32859">
      <w:pPr>
        <w:pStyle w:val="ListParagraph"/>
        <w:numPr>
          <w:ilvl w:val="1"/>
          <w:numId w:val="34"/>
        </w:numPr>
        <w:rPr>
          <w:sz w:val="22"/>
          <w:szCs w:val="22"/>
        </w:rPr>
      </w:pPr>
      <w:r>
        <w:rPr>
          <w:sz w:val="22"/>
          <w:szCs w:val="22"/>
        </w:rPr>
        <w:t>This picture is used in Matthew to reference the nearness of the end (Mt 24:33)</w:t>
      </w:r>
    </w:p>
    <w:p w:rsidR="00A32859" w:rsidRDefault="00A32859" w:rsidP="00A32859">
      <w:pPr>
        <w:pStyle w:val="ListParagraph"/>
        <w:numPr>
          <w:ilvl w:val="1"/>
          <w:numId w:val="34"/>
        </w:numPr>
        <w:rPr>
          <w:sz w:val="22"/>
          <w:szCs w:val="22"/>
        </w:rPr>
      </w:pPr>
      <w:r>
        <w:rPr>
          <w:sz w:val="22"/>
          <w:szCs w:val="22"/>
        </w:rPr>
        <w:t>The Lord who stands at the door is the judge (James 5:9; cf. Lk 12:36)</w:t>
      </w:r>
    </w:p>
    <w:p w:rsidR="00A32859" w:rsidRDefault="00A32859" w:rsidP="00A32859">
      <w:pPr>
        <w:pStyle w:val="ListParagraph"/>
        <w:numPr>
          <w:ilvl w:val="1"/>
          <w:numId w:val="34"/>
        </w:numPr>
        <w:rPr>
          <w:sz w:val="22"/>
          <w:szCs w:val="22"/>
        </w:rPr>
      </w:pPr>
      <w:r>
        <w:rPr>
          <w:sz w:val="22"/>
          <w:szCs w:val="22"/>
        </w:rPr>
        <w:t xml:space="preserve">Yet, in Revelation, the one standing at the door is a friend who wishes to enter </w:t>
      </w:r>
      <w:proofErr w:type="gramStart"/>
      <w:r>
        <w:rPr>
          <w:sz w:val="22"/>
          <w:szCs w:val="22"/>
        </w:rPr>
        <w:t>in order to</w:t>
      </w:r>
      <w:proofErr w:type="gramEnd"/>
      <w:r>
        <w:rPr>
          <w:sz w:val="22"/>
          <w:szCs w:val="22"/>
        </w:rPr>
        <w:t xml:space="preserve"> dine with his people (cf. </w:t>
      </w:r>
      <w:proofErr w:type="spellStart"/>
      <w:r>
        <w:rPr>
          <w:sz w:val="22"/>
          <w:szCs w:val="22"/>
        </w:rPr>
        <w:t>Jn</w:t>
      </w:r>
      <w:proofErr w:type="spellEnd"/>
      <w:r>
        <w:rPr>
          <w:sz w:val="22"/>
          <w:szCs w:val="22"/>
        </w:rPr>
        <w:t xml:space="preserve"> 6:53-58)</w:t>
      </w:r>
    </w:p>
    <w:p w:rsidR="00A32859" w:rsidRDefault="00A32859" w:rsidP="00A32859">
      <w:pPr>
        <w:pStyle w:val="ListParagraph"/>
        <w:numPr>
          <w:ilvl w:val="1"/>
          <w:numId w:val="34"/>
        </w:numPr>
        <w:rPr>
          <w:sz w:val="22"/>
          <w:szCs w:val="22"/>
        </w:rPr>
      </w:pPr>
      <w:r>
        <w:rPr>
          <w:sz w:val="22"/>
          <w:szCs w:val="22"/>
        </w:rPr>
        <w:t>The one who hears and knows the voice of their Savior will open and welcome him in (</w:t>
      </w:r>
      <w:proofErr w:type="spellStart"/>
      <w:r>
        <w:rPr>
          <w:sz w:val="22"/>
          <w:szCs w:val="22"/>
        </w:rPr>
        <w:t>Jn</w:t>
      </w:r>
      <w:proofErr w:type="spellEnd"/>
      <w:r>
        <w:rPr>
          <w:sz w:val="22"/>
          <w:szCs w:val="22"/>
        </w:rPr>
        <w:t xml:space="preserve"> 10:1-5; 14:23)</w:t>
      </w:r>
    </w:p>
    <w:p w:rsidR="00A32859" w:rsidRDefault="00A32859" w:rsidP="00A32859">
      <w:pPr>
        <w:pStyle w:val="ListParagraph"/>
        <w:numPr>
          <w:ilvl w:val="1"/>
          <w:numId w:val="34"/>
        </w:numPr>
        <w:rPr>
          <w:sz w:val="22"/>
          <w:szCs w:val="22"/>
        </w:rPr>
      </w:pPr>
      <w:r>
        <w:rPr>
          <w:sz w:val="22"/>
          <w:szCs w:val="22"/>
        </w:rPr>
        <w:t xml:space="preserve">This is a work of the Holy Spirit (Rom 10:17; 1 </w:t>
      </w:r>
      <w:proofErr w:type="spellStart"/>
      <w:r>
        <w:rPr>
          <w:sz w:val="22"/>
          <w:szCs w:val="22"/>
        </w:rPr>
        <w:t>Cor</w:t>
      </w:r>
      <w:proofErr w:type="spellEnd"/>
      <w:r>
        <w:rPr>
          <w:sz w:val="22"/>
          <w:szCs w:val="22"/>
        </w:rPr>
        <w:t xml:space="preserve"> 12:3)</w:t>
      </w:r>
    </w:p>
    <w:p w:rsidR="00A32859" w:rsidRDefault="00A32859" w:rsidP="00A32859">
      <w:pPr>
        <w:pStyle w:val="ListParagraph"/>
        <w:numPr>
          <w:ilvl w:val="1"/>
          <w:numId w:val="34"/>
        </w:numPr>
        <w:rPr>
          <w:sz w:val="22"/>
          <w:szCs w:val="22"/>
        </w:rPr>
      </w:pPr>
      <w:r>
        <w:rPr>
          <w:sz w:val="22"/>
          <w:szCs w:val="22"/>
        </w:rPr>
        <w:t xml:space="preserve">Once the door is shut…the knocking has stopped…it will not be reopened or come back again – </w:t>
      </w:r>
      <w:proofErr w:type="gramStart"/>
      <w:r>
        <w:rPr>
          <w:sz w:val="22"/>
          <w:szCs w:val="22"/>
        </w:rPr>
        <w:t>in reference to</w:t>
      </w:r>
      <w:proofErr w:type="gramEnd"/>
      <w:r>
        <w:rPr>
          <w:sz w:val="22"/>
          <w:szCs w:val="22"/>
        </w:rPr>
        <w:t xml:space="preserve"> the Second Coming of Christ</w:t>
      </w:r>
    </w:p>
    <w:p w:rsidR="00A32859" w:rsidRDefault="00A32859" w:rsidP="00A32859">
      <w:pPr>
        <w:pStyle w:val="ListParagraph"/>
        <w:numPr>
          <w:ilvl w:val="0"/>
          <w:numId w:val="34"/>
        </w:numPr>
        <w:rPr>
          <w:sz w:val="22"/>
          <w:szCs w:val="22"/>
        </w:rPr>
      </w:pPr>
      <w:r>
        <w:rPr>
          <w:sz w:val="22"/>
          <w:szCs w:val="22"/>
        </w:rPr>
        <w:t>The Promise</w:t>
      </w:r>
    </w:p>
    <w:p w:rsidR="00A32859" w:rsidRDefault="00A32859" w:rsidP="00A32859">
      <w:pPr>
        <w:pStyle w:val="ListParagraph"/>
        <w:numPr>
          <w:ilvl w:val="1"/>
          <w:numId w:val="34"/>
        </w:numPr>
        <w:rPr>
          <w:sz w:val="22"/>
          <w:szCs w:val="22"/>
        </w:rPr>
      </w:pPr>
      <w:r>
        <w:rPr>
          <w:sz w:val="22"/>
          <w:szCs w:val="22"/>
        </w:rPr>
        <w:t>To the victor goes the crown and the right to sit on the Lord’s throne</w:t>
      </w:r>
    </w:p>
    <w:p w:rsidR="00A32859" w:rsidRDefault="00A32859" w:rsidP="00A32859">
      <w:pPr>
        <w:pStyle w:val="ListParagraph"/>
        <w:numPr>
          <w:ilvl w:val="1"/>
          <w:numId w:val="34"/>
        </w:numPr>
        <w:rPr>
          <w:sz w:val="22"/>
          <w:szCs w:val="22"/>
        </w:rPr>
      </w:pPr>
      <w:r>
        <w:rPr>
          <w:sz w:val="22"/>
          <w:szCs w:val="22"/>
        </w:rPr>
        <w:t>Promised disciples they would sit on thrones (Mt 19:28)</w:t>
      </w:r>
    </w:p>
    <w:p w:rsidR="00A32859" w:rsidRDefault="00A32859" w:rsidP="00A32859">
      <w:pPr>
        <w:pStyle w:val="ListParagraph"/>
        <w:numPr>
          <w:ilvl w:val="2"/>
          <w:numId w:val="34"/>
        </w:numPr>
        <w:rPr>
          <w:sz w:val="22"/>
          <w:szCs w:val="22"/>
        </w:rPr>
      </w:pPr>
      <w:r>
        <w:rPr>
          <w:sz w:val="22"/>
          <w:szCs w:val="22"/>
        </w:rPr>
        <w:t>24 Elders sit on thrones (Rev 4:4; cf. 20:4)</w:t>
      </w:r>
    </w:p>
    <w:p w:rsidR="00A32859" w:rsidRDefault="00A32859" w:rsidP="00A32859">
      <w:pPr>
        <w:pStyle w:val="ListParagraph"/>
        <w:numPr>
          <w:ilvl w:val="2"/>
          <w:numId w:val="34"/>
        </w:numPr>
        <w:rPr>
          <w:sz w:val="22"/>
          <w:szCs w:val="22"/>
        </w:rPr>
      </w:pPr>
      <w:r>
        <w:rPr>
          <w:sz w:val="22"/>
          <w:szCs w:val="22"/>
        </w:rPr>
        <w:t>Throne is a metaphor for reigning with Jesus Christ and the Father forever in the new age (2:10; 3:11)</w:t>
      </w:r>
      <w:r w:rsidR="004B38FB">
        <w:rPr>
          <w:sz w:val="22"/>
          <w:szCs w:val="22"/>
        </w:rPr>
        <w:t xml:space="preserve"> </w:t>
      </w:r>
    </w:p>
    <w:p w:rsidR="004B38FB" w:rsidRDefault="004B38FB" w:rsidP="00A32859">
      <w:pPr>
        <w:pStyle w:val="ListParagraph"/>
        <w:numPr>
          <w:ilvl w:val="2"/>
          <w:numId w:val="34"/>
        </w:numPr>
        <w:rPr>
          <w:sz w:val="22"/>
          <w:szCs w:val="22"/>
        </w:rPr>
      </w:pPr>
      <w:r>
        <w:rPr>
          <w:sz w:val="22"/>
          <w:szCs w:val="22"/>
        </w:rPr>
        <w:t>Jesus and Father appear on throne (7:17; 22:3)</w:t>
      </w:r>
    </w:p>
    <w:p w:rsidR="004B38FB" w:rsidRPr="004B38FB" w:rsidRDefault="004B38FB" w:rsidP="004B38FB">
      <w:pPr>
        <w:pStyle w:val="ListParagraph"/>
        <w:numPr>
          <w:ilvl w:val="0"/>
          <w:numId w:val="34"/>
        </w:numPr>
        <w:rPr>
          <w:b/>
          <w:i/>
          <w:sz w:val="22"/>
          <w:szCs w:val="22"/>
        </w:rPr>
      </w:pPr>
      <w:r w:rsidRPr="004B38FB">
        <w:rPr>
          <w:b/>
          <w:i/>
          <w:sz w:val="22"/>
          <w:szCs w:val="22"/>
        </w:rPr>
        <w:t xml:space="preserve">The last of the seven letters reinforces the message of them all: </w:t>
      </w:r>
      <w:proofErr w:type="gramStart"/>
      <w:r w:rsidRPr="004B38FB">
        <w:rPr>
          <w:b/>
          <w:i/>
          <w:sz w:val="22"/>
          <w:szCs w:val="22"/>
        </w:rPr>
        <w:t>the</w:t>
      </w:r>
      <w:proofErr w:type="gramEnd"/>
      <w:r w:rsidRPr="004B38FB">
        <w:rPr>
          <w:b/>
          <w:i/>
          <w:sz w:val="22"/>
          <w:szCs w:val="22"/>
        </w:rPr>
        <w:t xml:space="preserve"> Lord Christ reigns as the Son of Man and will come again soon to judge and to save.  Repent and trust in his promise!</w:t>
      </w:r>
    </w:p>
    <w:p w:rsidR="008252C9" w:rsidRPr="006F3B94" w:rsidRDefault="008252C9" w:rsidP="006F3B94">
      <w:pPr>
        <w:rPr>
          <w:sz w:val="22"/>
          <w:szCs w:val="22"/>
        </w:rPr>
      </w:pPr>
    </w:p>
    <w:sectPr w:rsidR="008252C9" w:rsidRPr="006F3B94" w:rsidSect="00A7071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Segoe UI">
    <w:altName w:val="Calibri"/>
    <w:charset w:val="00"/>
    <w:family w:val="swiss"/>
    <w:pitch w:val="variable"/>
    <w:sig w:usb0="E10022FF" w:usb1="C000E47F" w:usb2="00000029" w:usb3="00000000" w:csb0="000001DF" w:csb1="00000000"/>
  </w:font>
  <w:font w:name="LSBSymbol">
    <w:panose1 w:val="050A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5DBB"/>
    <w:multiLevelType w:val="hybridMultilevel"/>
    <w:tmpl w:val="2204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776AB"/>
    <w:multiLevelType w:val="hybridMultilevel"/>
    <w:tmpl w:val="8BCEC9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E0A32"/>
    <w:multiLevelType w:val="hybridMultilevel"/>
    <w:tmpl w:val="BA307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05456"/>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F5515"/>
    <w:multiLevelType w:val="hybridMultilevel"/>
    <w:tmpl w:val="B872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44EC6"/>
    <w:multiLevelType w:val="hybridMultilevel"/>
    <w:tmpl w:val="71B47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D6450"/>
    <w:multiLevelType w:val="hybridMultilevel"/>
    <w:tmpl w:val="58F08570"/>
    <w:lvl w:ilvl="0" w:tplc="BD424590">
      <w:start w:val="1"/>
      <w:numFmt w:val="decimal"/>
      <w:lvlText w:val="%1."/>
      <w:lvlJc w:val="left"/>
      <w:pPr>
        <w:tabs>
          <w:tab w:val="num" w:pos="720"/>
        </w:tabs>
        <w:ind w:left="720" w:hanging="360"/>
      </w:pPr>
    </w:lvl>
    <w:lvl w:ilvl="1" w:tplc="042A0856">
      <w:start w:val="1"/>
      <w:numFmt w:val="decimal"/>
      <w:lvlText w:val="%2."/>
      <w:lvlJc w:val="left"/>
      <w:pPr>
        <w:tabs>
          <w:tab w:val="num" w:pos="1440"/>
        </w:tabs>
        <w:ind w:left="1440" w:hanging="360"/>
      </w:pPr>
    </w:lvl>
    <w:lvl w:ilvl="2" w:tplc="32C653A0" w:tentative="1">
      <w:start w:val="1"/>
      <w:numFmt w:val="decimal"/>
      <w:lvlText w:val="%3."/>
      <w:lvlJc w:val="left"/>
      <w:pPr>
        <w:tabs>
          <w:tab w:val="num" w:pos="2160"/>
        </w:tabs>
        <w:ind w:left="2160" w:hanging="360"/>
      </w:pPr>
    </w:lvl>
    <w:lvl w:ilvl="3" w:tplc="8E70F3F0" w:tentative="1">
      <w:start w:val="1"/>
      <w:numFmt w:val="decimal"/>
      <w:lvlText w:val="%4."/>
      <w:lvlJc w:val="left"/>
      <w:pPr>
        <w:tabs>
          <w:tab w:val="num" w:pos="2880"/>
        </w:tabs>
        <w:ind w:left="2880" w:hanging="360"/>
      </w:pPr>
    </w:lvl>
    <w:lvl w:ilvl="4" w:tplc="F4DC1F94" w:tentative="1">
      <w:start w:val="1"/>
      <w:numFmt w:val="decimal"/>
      <w:lvlText w:val="%5."/>
      <w:lvlJc w:val="left"/>
      <w:pPr>
        <w:tabs>
          <w:tab w:val="num" w:pos="3600"/>
        </w:tabs>
        <w:ind w:left="3600" w:hanging="360"/>
      </w:pPr>
    </w:lvl>
    <w:lvl w:ilvl="5" w:tplc="E36099CA" w:tentative="1">
      <w:start w:val="1"/>
      <w:numFmt w:val="decimal"/>
      <w:lvlText w:val="%6."/>
      <w:lvlJc w:val="left"/>
      <w:pPr>
        <w:tabs>
          <w:tab w:val="num" w:pos="4320"/>
        </w:tabs>
        <w:ind w:left="4320" w:hanging="360"/>
      </w:pPr>
    </w:lvl>
    <w:lvl w:ilvl="6" w:tplc="4492F236" w:tentative="1">
      <w:start w:val="1"/>
      <w:numFmt w:val="decimal"/>
      <w:lvlText w:val="%7."/>
      <w:lvlJc w:val="left"/>
      <w:pPr>
        <w:tabs>
          <w:tab w:val="num" w:pos="5040"/>
        </w:tabs>
        <w:ind w:left="5040" w:hanging="360"/>
      </w:pPr>
    </w:lvl>
    <w:lvl w:ilvl="7" w:tplc="86341066" w:tentative="1">
      <w:start w:val="1"/>
      <w:numFmt w:val="decimal"/>
      <w:lvlText w:val="%8."/>
      <w:lvlJc w:val="left"/>
      <w:pPr>
        <w:tabs>
          <w:tab w:val="num" w:pos="5760"/>
        </w:tabs>
        <w:ind w:left="5760" w:hanging="360"/>
      </w:pPr>
    </w:lvl>
    <w:lvl w:ilvl="8" w:tplc="67EE9FA2" w:tentative="1">
      <w:start w:val="1"/>
      <w:numFmt w:val="decimal"/>
      <w:lvlText w:val="%9."/>
      <w:lvlJc w:val="left"/>
      <w:pPr>
        <w:tabs>
          <w:tab w:val="num" w:pos="6480"/>
        </w:tabs>
        <w:ind w:left="6480" w:hanging="360"/>
      </w:pPr>
    </w:lvl>
  </w:abstractNum>
  <w:abstractNum w:abstractNumId="7">
    <w:nsid w:val="20C96D80"/>
    <w:multiLevelType w:val="hybridMultilevel"/>
    <w:tmpl w:val="0A082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9E6C64"/>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670103"/>
    <w:multiLevelType w:val="hybridMultilevel"/>
    <w:tmpl w:val="FDEE1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B346B5"/>
    <w:multiLevelType w:val="hybridMultilevel"/>
    <w:tmpl w:val="AEDEE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A95CB0"/>
    <w:multiLevelType w:val="hybridMultilevel"/>
    <w:tmpl w:val="1CC07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313FC6"/>
    <w:multiLevelType w:val="hybridMultilevel"/>
    <w:tmpl w:val="892AA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F0490D"/>
    <w:multiLevelType w:val="hybridMultilevel"/>
    <w:tmpl w:val="8D86B3D8"/>
    <w:lvl w:ilvl="0" w:tplc="FC38ABF6">
      <w:start w:val="1"/>
      <w:numFmt w:val="decimal"/>
      <w:lvlText w:val="%1."/>
      <w:lvlJc w:val="left"/>
      <w:pPr>
        <w:tabs>
          <w:tab w:val="num" w:pos="720"/>
        </w:tabs>
        <w:ind w:left="720" w:hanging="360"/>
      </w:pPr>
    </w:lvl>
    <w:lvl w:ilvl="1" w:tplc="84A64DDA">
      <w:start w:val="1"/>
      <w:numFmt w:val="decimal"/>
      <w:lvlText w:val="%2."/>
      <w:lvlJc w:val="left"/>
      <w:pPr>
        <w:tabs>
          <w:tab w:val="num" w:pos="1440"/>
        </w:tabs>
        <w:ind w:left="1440" w:hanging="360"/>
      </w:pPr>
    </w:lvl>
    <w:lvl w:ilvl="2" w:tplc="1B921FD2" w:tentative="1">
      <w:start w:val="1"/>
      <w:numFmt w:val="decimal"/>
      <w:lvlText w:val="%3."/>
      <w:lvlJc w:val="left"/>
      <w:pPr>
        <w:tabs>
          <w:tab w:val="num" w:pos="2160"/>
        </w:tabs>
        <w:ind w:left="2160" w:hanging="360"/>
      </w:pPr>
    </w:lvl>
    <w:lvl w:ilvl="3" w:tplc="34785EFE" w:tentative="1">
      <w:start w:val="1"/>
      <w:numFmt w:val="decimal"/>
      <w:lvlText w:val="%4."/>
      <w:lvlJc w:val="left"/>
      <w:pPr>
        <w:tabs>
          <w:tab w:val="num" w:pos="2880"/>
        </w:tabs>
        <w:ind w:left="2880" w:hanging="360"/>
      </w:pPr>
    </w:lvl>
    <w:lvl w:ilvl="4" w:tplc="97F638D4" w:tentative="1">
      <w:start w:val="1"/>
      <w:numFmt w:val="decimal"/>
      <w:lvlText w:val="%5."/>
      <w:lvlJc w:val="left"/>
      <w:pPr>
        <w:tabs>
          <w:tab w:val="num" w:pos="3600"/>
        </w:tabs>
        <w:ind w:left="3600" w:hanging="360"/>
      </w:pPr>
    </w:lvl>
    <w:lvl w:ilvl="5" w:tplc="6EE60A6A" w:tentative="1">
      <w:start w:val="1"/>
      <w:numFmt w:val="decimal"/>
      <w:lvlText w:val="%6."/>
      <w:lvlJc w:val="left"/>
      <w:pPr>
        <w:tabs>
          <w:tab w:val="num" w:pos="4320"/>
        </w:tabs>
        <w:ind w:left="4320" w:hanging="360"/>
      </w:pPr>
    </w:lvl>
    <w:lvl w:ilvl="6" w:tplc="C706D5E8" w:tentative="1">
      <w:start w:val="1"/>
      <w:numFmt w:val="decimal"/>
      <w:lvlText w:val="%7."/>
      <w:lvlJc w:val="left"/>
      <w:pPr>
        <w:tabs>
          <w:tab w:val="num" w:pos="5040"/>
        </w:tabs>
        <w:ind w:left="5040" w:hanging="360"/>
      </w:pPr>
    </w:lvl>
    <w:lvl w:ilvl="7" w:tplc="E2FC7ABA" w:tentative="1">
      <w:start w:val="1"/>
      <w:numFmt w:val="decimal"/>
      <w:lvlText w:val="%8."/>
      <w:lvlJc w:val="left"/>
      <w:pPr>
        <w:tabs>
          <w:tab w:val="num" w:pos="5760"/>
        </w:tabs>
        <w:ind w:left="5760" w:hanging="360"/>
      </w:pPr>
    </w:lvl>
    <w:lvl w:ilvl="8" w:tplc="C33C6C6A" w:tentative="1">
      <w:start w:val="1"/>
      <w:numFmt w:val="decimal"/>
      <w:lvlText w:val="%9."/>
      <w:lvlJc w:val="left"/>
      <w:pPr>
        <w:tabs>
          <w:tab w:val="num" w:pos="6480"/>
        </w:tabs>
        <w:ind w:left="6480" w:hanging="360"/>
      </w:pPr>
    </w:lvl>
  </w:abstractNum>
  <w:abstractNum w:abstractNumId="14">
    <w:nsid w:val="3AE808CF"/>
    <w:multiLevelType w:val="hybridMultilevel"/>
    <w:tmpl w:val="B344E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F730D9"/>
    <w:multiLevelType w:val="hybridMultilevel"/>
    <w:tmpl w:val="81BA1AE2"/>
    <w:lvl w:ilvl="0" w:tplc="CF4E847C">
      <w:start w:val="1"/>
      <w:numFmt w:val="decimal"/>
      <w:lvlText w:val="%1."/>
      <w:lvlJc w:val="left"/>
      <w:pPr>
        <w:tabs>
          <w:tab w:val="num" w:pos="720"/>
        </w:tabs>
        <w:ind w:left="720" w:hanging="360"/>
      </w:pPr>
    </w:lvl>
    <w:lvl w:ilvl="1" w:tplc="24262C14">
      <w:start w:val="1"/>
      <w:numFmt w:val="decimal"/>
      <w:lvlText w:val="%2."/>
      <w:lvlJc w:val="left"/>
      <w:pPr>
        <w:tabs>
          <w:tab w:val="num" w:pos="1440"/>
        </w:tabs>
        <w:ind w:left="1440" w:hanging="360"/>
      </w:pPr>
    </w:lvl>
    <w:lvl w:ilvl="2" w:tplc="737859A4" w:tentative="1">
      <w:start w:val="1"/>
      <w:numFmt w:val="decimal"/>
      <w:lvlText w:val="%3."/>
      <w:lvlJc w:val="left"/>
      <w:pPr>
        <w:tabs>
          <w:tab w:val="num" w:pos="2160"/>
        </w:tabs>
        <w:ind w:left="2160" w:hanging="360"/>
      </w:pPr>
    </w:lvl>
    <w:lvl w:ilvl="3" w:tplc="47C4BB6A" w:tentative="1">
      <w:start w:val="1"/>
      <w:numFmt w:val="decimal"/>
      <w:lvlText w:val="%4."/>
      <w:lvlJc w:val="left"/>
      <w:pPr>
        <w:tabs>
          <w:tab w:val="num" w:pos="2880"/>
        </w:tabs>
        <w:ind w:left="2880" w:hanging="360"/>
      </w:pPr>
    </w:lvl>
    <w:lvl w:ilvl="4" w:tplc="5876F8B4" w:tentative="1">
      <w:start w:val="1"/>
      <w:numFmt w:val="decimal"/>
      <w:lvlText w:val="%5."/>
      <w:lvlJc w:val="left"/>
      <w:pPr>
        <w:tabs>
          <w:tab w:val="num" w:pos="3600"/>
        </w:tabs>
        <w:ind w:left="3600" w:hanging="360"/>
      </w:pPr>
    </w:lvl>
    <w:lvl w:ilvl="5" w:tplc="DA462AC4" w:tentative="1">
      <w:start w:val="1"/>
      <w:numFmt w:val="decimal"/>
      <w:lvlText w:val="%6."/>
      <w:lvlJc w:val="left"/>
      <w:pPr>
        <w:tabs>
          <w:tab w:val="num" w:pos="4320"/>
        </w:tabs>
        <w:ind w:left="4320" w:hanging="360"/>
      </w:pPr>
    </w:lvl>
    <w:lvl w:ilvl="6" w:tplc="284AFCF0" w:tentative="1">
      <w:start w:val="1"/>
      <w:numFmt w:val="decimal"/>
      <w:lvlText w:val="%7."/>
      <w:lvlJc w:val="left"/>
      <w:pPr>
        <w:tabs>
          <w:tab w:val="num" w:pos="5040"/>
        </w:tabs>
        <w:ind w:left="5040" w:hanging="360"/>
      </w:pPr>
    </w:lvl>
    <w:lvl w:ilvl="7" w:tplc="0994DDEC" w:tentative="1">
      <w:start w:val="1"/>
      <w:numFmt w:val="decimal"/>
      <w:lvlText w:val="%8."/>
      <w:lvlJc w:val="left"/>
      <w:pPr>
        <w:tabs>
          <w:tab w:val="num" w:pos="5760"/>
        </w:tabs>
        <w:ind w:left="5760" w:hanging="360"/>
      </w:pPr>
    </w:lvl>
    <w:lvl w:ilvl="8" w:tplc="326E1202" w:tentative="1">
      <w:start w:val="1"/>
      <w:numFmt w:val="decimal"/>
      <w:lvlText w:val="%9."/>
      <w:lvlJc w:val="left"/>
      <w:pPr>
        <w:tabs>
          <w:tab w:val="num" w:pos="6480"/>
        </w:tabs>
        <w:ind w:left="6480" w:hanging="360"/>
      </w:pPr>
    </w:lvl>
  </w:abstractNum>
  <w:abstractNum w:abstractNumId="16">
    <w:nsid w:val="3F667FCB"/>
    <w:multiLevelType w:val="hybridMultilevel"/>
    <w:tmpl w:val="C990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605C2D"/>
    <w:multiLevelType w:val="hybridMultilevel"/>
    <w:tmpl w:val="CF4C0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A13F1C"/>
    <w:multiLevelType w:val="hybridMultilevel"/>
    <w:tmpl w:val="BB2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ED1FCD"/>
    <w:multiLevelType w:val="hybridMultilevel"/>
    <w:tmpl w:val="51661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287411"/>
    <w:multiLevelType w:val="hybridMultilevel"/>
    <w:tmpl w:val="DCB47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BA7201"/>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1A360E"/>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D10CBF"/>
    <w:multiLevelType w:val="hybridMultilevel"/>
    <w:tmpl w:val="3A2C3C8E"/>
    <w:lvl w:ilvl="0" w:tplc="8444C750">
      <w:start w:val="1"/>
      <w:numFmt w:val="decimal"/>
      <w:lvlText w:val="%1."/>
      <w:lvlJc w:val="left"/>
      <w:pPr>
        <w:tabs>
          <w:tab w:val="num" w:pos="720"/>
        </w:tabs>
        <w:ind w:left="720" w:hanging="360"/>
      </w:pPr>
    </w:lvl>
    <w:lvl w:ilvl="1" w:tplc="E0A84D14" w:tentative="1">
      <w:start w:val="1"/>
      <w:numFmt w:val="decimal"/>
      <w:lvlText w:val="%2."/>
      <w:lvlJc w:val="left"/>
      <w:pPr>
        <w:tabs>
          <w:tab w:val="num" w:pos="1440"/>
        </w:tabs>
        <w:ind w:left="1440" w:hanging="360"/>
      </w:pPr>
    </w:lvl>
    <w:lvl w:ilvl="2" w:tplc="8F287726" w:tentative="1">
      <w:start w:val="1"/>
      <w:numFmt w:val="decimal"/>
      <w:lvlText w:val="%3."/>
      <w:lvlJc w:val="left"/>
      <w:pPr>
        <w:tabs>
          <w:tab w:val="num" w:pos="2160"/>
        </w:tabs>
        <w:ind w:left="2160" w:hanging="360"/>
      </w:pPr>
    </w:lvl>
    <w:lvl w:ilvl="3" w:tplc="46D02F8A" w:tentative="1">
      <w:start w:val="1"/>
      <w:numFmt w:val="decimal"/>
      <w:lvlText w:val="%4."/>
      <w:lvlJc w:val="left"/>
      <w:pPr>
        <w:tabs>
          <w:tab w:val="num" w:pos="2880"/>
        </w:tabs>
        <w:ind w:left="2880" w:hanging="360"/>
      </w:pPr>
    </w:lvl>
    <w:lvl w:ilvl="4" w:tplc="2004A1DE" w:tentative="1">
      <w:start w:val="1"/>
      <w:numFmt w:val="decimal"/>
      <w:lvlText w:val="%5."/>
      <w:lvlJc w:val="left"/>
      <w:pPr>
        <w:tabs>
          <w:tab w:val="num" w:pos="3600"/>
        </w:tabs>
        <w:ind w:left="3600" w:hanging="360"/>
      </w:pPr>
    </w:lvl>
    <w:lvl w:ilvl="5" w:tplc="5A5C06A8" w:tentative="1">
      <w:start w:val="1"/>
      <w:numFmt w:val="decimal"/>
      <w:lvlText w:val="%6."/>
      <w:lvlJc w:val="left"/>
      <w:pPr>
        <w:tabs>
          <w:tab w:val="num" w:pos="4320"/>
        </w:tabs>
        <w:ind w:left="4320" w:hanging="360"/>
      </w:pPr>
    </w:lvl>
    <w:lvl w:ilvl="6" w:tplc="B27CED52" w:tentative="1">
      <w:start w:val="1"/>
      <w:numFmt w:val="decimal"/>
      <w:lvlText w:val="%7."/>
      <w:lvlJc w:val="left"/>
      <w:pPr>
        <w:tabs>
          <w:tab w:val="num" w:pos="5040"/>
        </w:tabs>
        <w:ind w:left="5040" w:hanging="360"/>
      </w:pPr>
    </w:lvl>
    <w:lvl w:ilvl="7" w:tplc="165C1058" w:tentative="1">
      <w:start w:val="1"/>
      <w:numFmt w:val="decimal"/>
      <w:lvlText w:val="%8."/>
      <w:lvlJc w:val="left"/>
      <w:pPr>
        <w:tabs>
          <w:tab w:val="num" w:pos="5760"/>
        </w:tabs>
        <w:ind w:left="5760" w:hanging="360"/>
      </w:pPr>
    </w:lvl>
    <w:lvl w:ilvl="8" w:tplc="3C2E3790" w:tentative="1">
      <w:start w:val="1"/>
      <w:numFmt w:val="decimal"/>
      <w:lvlText w:val="%9."/>
      <w:lvlJc w:val="left"/>
      <w:pPr>
        <w:tabs>
          <w:tab w:val="num" w:pos="6480"/>
        </w:tabs>
        <w:ind w:left="6480" w:hanging="360"/>
      </w:pPr>
    </w:lvl>
  </w:abstractNum>
  <w:abstractNum w:abstractNumId="24">
    <w:nsid w:val="5F9F10BB"/>
    <w:multiLevelType w:val="hybridMultilevel"/>
    <w:tmpl w:val="270A1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C536D3"/>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0C19F4"/>
    <w:multiLevelType w:val="hybridMultilevel"/>
    <w:tmpl w:val="C84EC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025CA1"/>
    <w:multiLevelType w:val="hybridMultilevel"/>
    <w:tmpl w:val="CBC85B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4A3913"/>
    <w:multiLevelType w:val="hybridMultilevel"/>
    <w:tmpl w:val="81D67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825D50"/>
    <w:multiLevelType w:val="hybridMultilevel"/>
    <w:tmpl w:val="1E7CC82A"/>
    <w:lvl w:ilvl="0" w:tplc="67FCB4F4">
      <w:start w:val="1"/>
      <w:numFmt w:val="decimal"/>
      <w:lvlText w:val="%1."/>
      <w:lvlJc w:val="left"/>
      <w:pPr>
        <w:tabs>
          <w:tab w:val="num" w:pos="720"/>
        </w:tabs>
        <w:ind w:left="720" w:hanging="360"/>
      </w:pPr>
    </w:lvl>
    <w:lvl w:ilvl="1" w:tplc="75C20686">
      <w:start w:val="1"/>
      <w:numFmt w:val="decimal"/>
      <w:lvlText w:val="%2."/>
      <w:lvlJc w:val="left"/>
      <w:pPr>
        <w:tabs>
          <w:tab w:val="num" w:pos="1440"/>
        </w:tabs>
        <w:ind w:left="1440" w:hanging="360"/>
      </w:pPr>
    </w:lvl>
    <w:lvl w:ilvl="2" w:tplc="B126801C" w:tentative="1">
      <w:start w:val="1"/>
      <w:numFmt w:val="decimal"/>
      <w:lvlText w:val="%3."/>
      <w:lvlJc w:val="left"/>
      <w:pPr>
        <w:tabs>
          <w:tab w:val="num" w:pos="2160"/>
        </w:tabs>
        <w:ind w:left="2160" w:hanging="360"/>
      </w:pPr>
    </w:lvl>
    <w:lvl w:ilvl="3" w:tplc="3DCC4F06" w:tentative="1">
      <w:start w:val="1"/>
      <w:numFmt w:val="decimal"/>
      <w:lvlText w:val="%4."/>
      <w:lvlJc w:val="left"/>
      <w:pPr>
        <w:tabs>
          <w:tab w:val="num" w:pos="2880"/>
        </w:tabs>
        <w:ind w:left="2880" w:hanging="360"/>
      </w:pPr>
    </w:lvl>
    <w:lvl w:ilvl="4" w:tplc="01AA3182" w:tentative="1">
      <w:start w:val="1"/>
      <w:numFmt w:val="decimal"/>
      <w:lvlText w:val="%5."/>
      <w:lvlJc w:val="left"/>
      <w:pPr>
        <w:tabs>
          <w:tab w:val="num" w:pos="3600"/>
        </w:tabs>
        <w:ind w:left="3600" w:hanging="360"/>
      </w:pPr>
    </w:lvl>
    <w:lvl w:ilvl="5" w:tplc="8F2C14B2" w:tentative="1">
      <w:start w:val="1"/>
      <w:numFmt w:val="decimal"/>
      <w:lvlText w:val="%6."/>
      <w:lvlJc w:val="left"/>
      <w:pPr>
        <w:tabs>
          <w:tab w:val="num" w:pos="4320"/>
        </w:tabs>
        <w:ind w:left="4320" w:hanging="360"/>
      </w:pPr>
    </w:lvl>
    <w:lvl w:ilvl="6" w:tplc="591845B0" w:tentative="1">
      <w:start w:val="1"/>
      <w:numFmt w:val="decimal"/>
      <w:lvlText w:val="%7."/>
      <w:lvlJc w:val="left"/>
      <w:pPr>
        <w:tabs>
          <w:tab w:val="num" w:pos="5040"/>
        </w:tabs>
        <w:ind w:left="5040" w:hanging="360"/>
      </w:pPr>
    </w:lvl>
    <w:lvl w:ilvl="7" w:tplc="C2F83D86" w:tentative="1">
      <w:start w:val="1"/>
      <w:numFmt w:val="decimal"/>
      <w:lvlText w:val="%8."/>
      <w:lvlJc w:val="left"/>
      <w:pPr>
        <w:tabs>
          <w:tab w:val="num" w:pos="5760"/>
        </w:tabs>
        <w:ind w:left="5760" w:hanging="360"/>
      </w:pPr>
    </w:lvl>
    <w:lvl w:ilvl="8" w:tplc="C5DE8F10" w:tentative="1">
      <w:start w:val="1"/>
      <w:numFmt w:val="decimal"/>
      <w:lvlText w:val="%9."/>
      <w:lvlJc w:val="left"/>
      <w:pPr>
        <w:tabs>
          <w:tab w:val="num" w:pos="6480"/>
        </w:tabs>
        <w:ind w:left="6480" w:hanging="360"/>
      </w:pPr>
    </w:lvl>
  </w:abstractNum>
  <w:abstractNum w:abstractNumId="30">
    <w:nsid w:val="71D66EA6"/>
    <w:multiLevelType w:val="hybridMultilevel"/>
    <w:tmpl w:val="619E5F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450E25"/>
    <w:multiLevelType w:val="hybridMultilevel"/>
    <w:tmpl w:val="C7BA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E13CF5"/>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374064"/>
    <w:multiLevelType w:val="hybridMultilevel"/>
    <w:tmpl w:val="E1E00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4"/>
  </w:num>
  <w:num w:numId="4">
    <w:abstractNumId w:val="16"/>
  </w:num>
  <w:num w:numId="5">
    <w:abstractNumId w:val="31"/>
  </w:num>
  <w:num w:numId="6">
    <w:abstractNumId w:val="0"/>
  </w:num>
  <w:num w:numId="7">
    <w:abstractNumId w:val="19"/>
  </w:num>
  <w:num w:numId="8">
    <w:abstractNumId w:val="26"/>
  </w:num>
  <w:num w:numId="9">
    <w:abstractNumId w:val="24"/>
  </w:num>
  <w:num w:numId="10">
    <w:abstractNumId w:val="5"/>
  </w:num>
  <w:num w:numId="11">
    <w:abstractNumId w:val="28"/>
  </w:num>
  <w:num w:numId="12">
    <w:abstractNumId w:val="20"/>
  </w:num>
  <w:num w:numId="13">
    <w:abstractNumId w:val="18"/>
  </w:num>
  <w:num w:numId="14">
    <w:abstractNumId w:val="17"/>
  </w:num>
  <w:num w:numId="15">
    <w:abstractNumId w:val="15"/>
  </w:num>
  <w:num w:numId="16">
    <w:abstractNumId w:val="29"/>
  </w:num>
  <w:num w:numId="17">
    <w:abstractNumId w:val="6"/>
  </w:num>
  <w:num w:numId="18">
    <w:abstractNumId w:val="13"/>
  </w:num>
  <w:num w:numId="19">
    <w:abstractNumId w:val="23"/>
  </w:num>
  <w:num w:numId="20">
    <w:abstractNumId w:val="7"/>
  </w:num>
  <w:num w:numId="21">
    <w:abstractNumId w:val="33"/>
  </w:num>
  <w:num w:numId="22">
    <w:abstractNumId w:val="32"/>
  </w:num>
  <w:num w:numId="23">
    <w:abstractNumId w:val="21"/>
  </w:num>
  <w:num w:numId="24">
    <w:abstractNumId w:val="25"/>
  </w:num>
  <w:num w:numId="25">
    <w:abstractNumId w:val="3"/>
  </w:num>
  <w:num w:numId="26">
    <w:abstractNumId w:val="8"/>
  </w:num>
  <w:num w:numId="27">
    <w:abstractNumId w:val="22"/>
  </w:num>
  <w:num w:numId="28">
    <w:abstractNumId w:val="2"/>
  </w:num>
  <w:num w:numId="29">
    <w:abstractNumId w:val="30"/>
  </w:num>
  <w:num w:numId="30">
    <w:abstractNumId w:val="12"/>
  </w:num>
  <w:num w:numId="31">
    <w:abstractNumId w:val="10"/>
  </w:num>
  <w:num w:numId="32">
    <w:abstractNumId w:val="11"/>
  </w:num>
  <w:num w:numId="33">
    <w:abstractNumId w:val="27"/>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9"/>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D99"/>
    <w:rsid w:val="00010C2F"/>
    <w:rsid w:val="00014A83"/>
    <w:rsid w:val="00015689"/>
    <w:rsid w:val="00017E0E"/>
    <w:rsid w:val="00060D0D"/>
    <w:rsid w:val="00066D09"/>
    <w:rsid w:val="00070EF8"/>
    <w:rsid w:val="00076B8C"/>
    <w:rsid w:val="00086B22"/>
    <w:rsid w:val="0009065E"/>
    <w:rsid w:val="000978B9"/>
    <w:rsid w:val="000A0B7C"/>
    <w:rsid w:val="000A3276"/>
    <w:rsid w:val="000C4086"/>
    <w:rsid w:val="000D33BC"/>
    <w:rsid w:val="00136654"/>
    <w:rsid w:val="0015702C"/>
    <w:rsid w:val="001930B3"/>
    <w:rsid w:val="00197FFB"/>
    <w:rsid w:val="001A6D6E"/>
    <w:rsid w:val="001B678C"/>
    <w:rsid w:val="001C15E7"/>
    <w:rsid w:val="001D45B1"/>
    <w:rsid w:val="001E17BD"/>
    <w:rsid w:val="001F1E67"/>
    <w:rsid w:val="001F7001"/>
    <w:rsid w:val="00254F43"/>
    <w:rsid w:val="00256037"/>
    <w:rsid w:val="00270BDC"/>
    <w:rsid w:val="00274292"/>
    <w:rsid w:val="002927B3"/>
    <w:rsid w:val="00294C99"/>
    <w:rsid w:val="002C1FAC"/>
    <w:rsid w:val="002E7AC7"/>
    <w:rsid w:val="002F5AF1"/>
    <w:rsid w:val="00323B7E"/>
    <w:rsid w:val="003400DB"/>
    <w:rsid w:val="00345E18"/>
    <w:rsid w:val="00352BA6"/>
    <w:rsid w:val="00354808"/>
    <w:rsid w:val="00374293"/>
    <w:rsid w:val="003771B6"/>
    <w:rsid w:val="00382C05"/>
    <w:rsid w:val="003B61D0"/>
    <w:rsid w:val="003D691B"/>
    <w:rsid w:val="003E683E"/>
    <w:rsid w:val="00406EFA"/>
    <w:rsid w:val="0042440E"/>
    <w:rsid w:val="0048228D"/>
    <w:rsid w:val="00496C98"/>
    <w:rsid w:val="004B38FB"/>
    <w:rsid w:val="004D1867"/>
    <w:rsid w:val="004E51F3"/>
    <w:rsid w:val="00510DF4"/>
    <w:rsid w:val="0054366C"/>
    <w:rsid w:val="0055444C"/>
    <w:rsid w:val="005654CB"/>
    <w:rsid w:val="00573532"/>
    <w:rsid w:val="00576046"/>
    <w:rsid w:val="005860CD"/>
    <w:rsid w:val="005B453D"/>
    <w:rsid w:val="005B7CB3"/>
    <w:rsid w:val="005E501D"/>
    <w:rsid w:val="00640BEB"/>
    <w:rsid w:val="006938EF"/>
    <w:rsid w:val="006940D3"/>
    <w:rsid w:val="00694D43"/>
    <w:rsid w:val="00694D8D"/>
    <w:rsid w:val="006C2307"/>
    <w:rsid w:val="006D3EB5"/>
    <w:rsid w:val="006D5E2F"/>
    <w:rsid w:val="006E3335"/>
    <w:rsid w:val="006E5697"/>
    <w:rsid w:val="006F1F21"/>
    <w:rsid w:val="006F3B94"/>
    <w:rsid w:val="00706392"/>
    <w:rsid w:val="007129C2"/>
    <w:rsid w:val="00765A3B"/>
    <w:rsid w:val="00796A97"/>
    <w:rsid w:val="007D709B"/>
    <w:rsid w:val="007E7948"/>
    <w:rsid w:val="00801E5E"/>
    <w:rsid w:val="00811823"/>
    <w:rsid w:val="00814B07"/>
    <w:rsid w:val="00815289"/>
    <w:rsid w:val="008252C9"/>
    <w:rsid w:val="0082715A"/>
    <w:rsid w:val="00846941"/>
    <w:rsid w:val="008566F6"/>
    <w:rsid w:val="00866E4C"/>
    <w:rsid w:val="00871838"/>
    <w:rsid w:val="00875416"/>
    <w:rsid w:val="008C15C2"/>
    <w:rsid w:val="008F6F6F"/>
    <w:rsid w:val="00940320"/>
    <w:rsid w:val="009457E6"/>
    <w:rsid w:val="00990153"/>
    <w:rsid w:val="009A6B8E"/>
    <w:rsid w:val="009C3B7D"/>
    <w:rsid w:val="009E0E29"/>
    <w:rsid w:val="009F4450"/>
    <w:rsid w:val="00A060A1"/>
    <w:rsid w:val="00A27A5C"/>
    <w:rsid w:val="00A32859"/>
    <w:rsid w:val="00A3454C"/>
    <w:rsid w:val="00A43151"/>
    <w:rsid w:val="00A7071C"/>
    <w:rsid w:val="00A73E65"/>
    <w:rsid w:val="00A764C7"/>
    <w:rsid w:val="00A93EF5"/>
    <w:rsid w:val="00A9718B"/>
    <w:rsid w:val="00AB3C2C"/>
    <w:rsid w:val="00AB5204"/>
    <w:rsid w:val="00AF2335"/>
    <w:rsid w:val="00B055A8"/>
    <w:rsid w:val="00B061E9"/>
    <w:rsid w:val="00B14864"/>
    <w:rsid w:val="00B26EC8"/>
    <w:rsid w:val="00B33F9F"/>
    <w:rsid w:val="00B3619D"/>
    <w:rsid w:val="00B46781"/>
    <w:rsid w:val="00B62F2C"/>
    <w:rsid w:val="00B87B8E"/>
    <w:rsid w:val="00BA622C"/>
    <w:rsid w:val="00BB470B"/>
    <w:rsid w:val="00BC4610"/>
    <w:rsid w:val="00BF70DB"/>
    <w:rsid w:val="00C17DCF"/>
    <w:rsid w:val="00C32A35"/>
    <w:rsid w:val="00C377D1"/>
    <w:rsid w:val="00C40397"/>
    <w:rsid w:val="00C46046"/>
    <w:rsid w:val="00C6596B"/>
    <w:rsid w:val="00C80C04"/>
    <w:rsid w:val="00C80DEC"/>
    <w:rsid w:val="00CB33C9"/>
    <w:rsid w:val="00D35211"/>
    <w:rsid w:val="00D37F8C"/>
    <w:rsid w:val="00D572F6"/>
    <w:rsid w:val="00D60400"/>
    <w:rsid w:val="00D869AE"/>
    <w:rsid w:val="00DB19C1"/>
    <w:rsid w:val="00DD681A"/>
    <w:rsid w:val="00DE0C95"/>
    <w:rsid w:val="00E11909"/>
    <w:rsid w:val="00E17102"/>
    <w:rsid w:val="00E24DE2"/>
    <w:rsid w:val="00E3510B"/>
    <w:rsid w:val="00E423F0"/>
    <w:rsid w:val="00E5444E"/>
    <w:rsid w:val="00E72DE9"/>
    <w:rsid w:val="00E753F5"/>
    <w:rsid w:val="00E76A17"/>
    <w:rsid w:val="00EA23E8"/>
    <w:rsid w:val="00ED33D6"/>
    <w:rsid w:val="00ED6FB9"/>
    <w:rsid w:val="00EF0C78"/>
    <w:rsid w:val="00F03549"/>
    <w:rsid w:val="00F06A8E"/>
    <w:rsid w:val="00F11D99"/>
    <w:rsid w:val="00F379CD"/>
    <w:rsid w:val="00F40331"/>
    <w:rsid w:val="00F45660"/>
    <w:rsid w:val="00F46FE9"/>
    <w:rsid w:val="00F54ACA"/>
    <w:rsid w:val="00F82F36"/>
    <w:rsid w:val="00FA5A2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E718A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1D99"/>
    <w:rPr>
      <w:rFonts w:ascii="Lucida Grande" w:hAnsi="Lucida Grande"/>
      <w:sz w:val="18"/>
      <w:szCs w:val="18"/>
    </w:rPr>
  </w:style>
  <w:style w:type="character" w:customStyle="1" w:styleId="BalloonTextChar">
    <w:name w:val="Balloon Text Char"/>
    <w:basedOn w:val="DefaultParagraphFont"/>
    <w:link w:val="BalloonText"/>
    <w:uiPriority w:val="99"/>
    <w:semiHidden/>
    <w:rsid w:val="00F11D99"/>
    <w:rPr>
      <w:rFonts w:ascii="Lucida Grande" w:hAnsi="Lucida Grande"/>
      <w:sz w:val="18"/>
      <w:szCs w:val="18"/>
    </w:rPr>
  </w:style>
  <w:style w:type="paragraph" w:styleId="ListParagraph">
    <w:name w:val="List Paragraph"/>
    <w:basedOn w:val="Normal"/>
    <w:uiPriority w:val="34"/>
    <w:qFormat/>
    <w:rsid w:val="00F11D99"/>
    <w:pPr>
      <w:ind w:left="720"/>
      <w:contextualSpacing/>
    </w:pPr>
  </w:style>
  <w:style w:type="paragraph" w:styleId="NormalWeb">
    <w:name w:val="Normal (Web)"/>
    <w:basedOn w:val="Normal"/>
    <w:uiPriority w:val="99"/>
    <w:semiHidden/>
    <w:unhideWhenUsed/>
    <w:rsid w:val="009F4450"/>
    <w:pPr>
      <w:spacing w:before="100" w:beforeAutospacing="1" w:after="100" w:afterAutospacing="1"/>
    </w:pPr>
    <w:rPr>
      <w:rFonts w:ascii="Times New Roman" w:hAnsi="Times New Roman" w:cs="Times New Roman"/>
    </w:rPr>
  </w:style>
  <w:style w:type="paragraph" w:customStyle="1" w:styleId="Body">
    <w:name w:val="Body"/>
    <w:rsid w:val="00A73E65"/>
    <w:pPr>
      <w:ind w:left="180"/>
    </w:pPr>
    <w:rPr>
      <w:rFonts w:ascii="Segoe UI" w:eastAsia="Times New Roman" w:hAnsi="Segoe UI" w:cs="Segoe UI"/>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353926">
      <w:bodyDiv w:val="1"/>
      <w:marLeft w:val="0"/>
      <w:marRight w:val="0"/>
      <w:marTop w:val="0"/>
      <w:marBottom w:val="0"/>
      <w:divBdr>
        <w:top w:val="none" w:sz="0" w:space="0" w:color="auto"/>
        <w:left w:val="none" w:sz="0" w:space="0" w:color="auto"/>
        <w:bottom w:val="none" w:sz="0" w:space="0" w:color="auto"/>
        <w:right w:val="none" w:sz="0" w:space="0" w:color="auto"/>
      </w:divBdr>
    </w:div>
    <w:div w:id="439953264">
      <w:bodyDiv w:val="1"/>
      <w:marLeft w:val="0"/>
      <w:marRight w:val="0"/>
      <w:marTop w:val="0"/>
      <w:marBottom w:val="0"/>
      <w:divBdr>
        <w:top w:val="none" w:sz="0" w:space="0" w:color="auto"/>
        <w:left w:val="none" w:sz="0" w:space="0" w:color="auto"/>
        <w:bottom w:val="none" w:sz="0" w:space="0" w:color="auto"/>
        <w:right w:val="none" w:sz="0" w:space="0" w:color="auto"/>
      </w:divBdr>
      <w:divsChild>
        <w:div w:id="195394036">
          <w:marLeft w:val="1166"/>
          <w:marRight w:val="0"/>
          <w:marTop w:val="200"/>
          <w:marBottom w:val="0"/>
          <w:divBdr>
            <w:top w:val="none" w:sz="0" w:space="0" w:color="auto"/>
            <w:left w:val="none" w:sz="0" w:space="0" w:color="auto"/>
            <w:bottom w:val="none" w:sz="0" w:space="0" w:color="auto"/>
            <w:right w:val="none" w:sz="0" w:space="0" w:color="auto"/>
          </w:divBdr>
        </w:div>
        <w:div w:id="1894732743">
          <w:marLeft w:val="1166"/>
          <w:marRight w:val="0"/>
          <w:marTop w:val="200"/>
          <w:marBottom w:val="0"/>
          <w:divBdr>
            <w:top w:val="none" w:sz="0" w:space="0" w:color="auto"/>
            <w:left w:val="none" w:sz="0" w:space="0" w:color="auto"/>
            <w:bottom w:val="none" w:sz="0" w:space="0" w:color="auto"/>
            <w:right w:val="none" w:sz="0" w:space="0" w:color="auto"/>
          </w:divBdr>
        </w:div>
        <w:div w:id="1954559699">
          <w:marLeft w:val="1886"/>
          <w:marRight w:val="0"/>
          <w:marTop w:val="100"/>
          <w:marBottom w:val="0"/>
          <w:divBdr>
            <w:top w:val="none" w:sz="0" w:space="0" w:color="auto"/>
            <w:left w:val="none" w:sz="0" w:space="0" w:color="auto"/>
            <w:bottom w:val="none" w:sz="0" w:space="0" w:color="auto"/>
            <w:right w:val="none" w:sz="0" w:space="0" w:color="auto"/>
          </w:divBdr>
        </w:div>
        <w:div w:id="545682204">
          <w:marLeft w:val="1886"/>
          <w:marRight w:val="0"/>
          <w:marTop w:val="100"/>
          <w:marBottom w:val="0"/>
          <w:divBdr>
            <w:top w:val="none" w:sz="0" w:space="0" w:color="auto"/>
            <w:left w:val="none" w:sz="0" w:space="0" w:color="auto"/>
            <w:bottom w:val="none" w:sz="0" w:space="0" w:color="auto"/>
            <w:right w:val="none" w:sz="0" w:space="0" w:color="auto"/>
          </w:divBdr>
        </w:div>
        <w:div w:id="965161047">
          <w:marLeft w:val="1886"/>
          <w:marRight w:val="0"/>
          <w:marTop w:val="100"/>
          <w:marBottom w:val="0"/>
          <w:divBdr>
            <w:top w:val="none" w:sz="0" w:space="0" w:color="auto"/>
            <w:left w:val="none" w:sz="0" w:space="0" w:color="auto"/>
            <w:bottom w:val="none" w:sz="0" w:space="0" w:color="auto"/>
            <w:right w:val="none" w:sz="0" w:space="0" w:color="auto"/>
          </w:divBdr>
        </w:div>
        <w:div w:id="1022169362">
          <w:marLeft w:val="1166"/>
          <w:marRight w:val="0"/>
          <w:marTop w:val="200"/>
          <w:marBottom w:val="0"/>
          <w:divBdr>
            <w:top w:val="none" w:sz="0" w:space="0" w:color="auto"/>
            <w:left w:val="none" w:sz="0" w:space="0" w:color="auto"/>
            <w:bottom w:val="none" w:sz="0" w:space="0" w:color="auto"/>
            <w:right w:val="none" w:sz="0" w:space="0" w:color="auto"/>
          </w:divBdr>
        </w:div>
        <w:div w:id="1885755669">
          <w:marLeft w:val="1166"/>
          <w:marRight w:val="0"/>
          <w:marTop w:val="200"/>
          <w:marBottom w:val="0"/>
          <w:divBdr>
            <w:top w:val="none" w:sz="0" w:space="0" w:color="auto"/>
            <w:left w:val="none" w:sz="0" w:space="0" w:color="auto"/>
            <w:bottom w:val="none" w:sz="0" w:space="0" w:color="auto"/>
            <w:right w:val="none" w:sz="0" w:space="0" w:color="auto"/>
          </w:divBdr>
        </w:div>
      </w:divsChild>
    </w:div>
    <w:div w:id="445396307">
      <w:bodyDiv w:val="1"/>
      <w:marLeft w:val="0"/>
      <w:marRight w:val="0"/>
      <w:marTop w:val="0"/>
      <w:marBottom w:val="0"/>
      <w:divBdr>
        <w:top w:val="none" w:sz="0" w:space="0" w:color="auto"/>
        <w:left w:val="none" w:sz="0" w:space="0" w:color="auto"/>
        <w:bottom w:val="none" w:sz="0" w:space="0" w:color="auto"/>
        <w:right w:val="none" w:sz="0" w:space="0" w:color="auto"/>
      </w:divBdr>
      <w:divsChild>
        <w:div w:id="699474017">
          <w:marLeft w:val="1166"/>
          <w:marRight w:val="0"/>
          <w:marTop w:val="200"/>
          <w:marBottom w:val="0"/>
          <w:divBdr>
            <w:top w:val="none" w:sz="0" w:space="0" w:color="auto"/>
            <w:left w:val="none" w:sz="0" w:space="0" w:color="auto"/>
            <w:bottom w:val="none" w:sz="0" w:space="0" w:color="auto"/>
            <w:right w:val="none" w:sz="0" w:space="0" w:color="auto"/>
          </w:divBdr>
        </w:div>
        <w:div w:id="1938175883">
          <w:marLeft w:val="1166"/>
          <w:marRight w:val="0"/>
          <w:marTop w:val="200"/>
          <w:marBottom w:val="0"/>
          <w:divBdr>
            <w:top w:val="none" w:sz="0" w:space="0" w:color="auto"/>
            <w:left w:val="none" w:sz="0" w:space="0" w:color="auto"/>
            <w:bottom w:val="none" w:sz="0" w:space="0" w:color="auto"/>
            <w:right w:val="none" w:sz="0" w:space="0" w:color="auto"/>
          </w:divBdr>
        </w:div>
        <w:div w:id="552739508">
          <w:marLeft w:val="1886"/>
          <w:marRight w:val="0"/>
          <w:marTop w:val="100"/>
          <w:marBottom w:val="0"/>
          <w:divBdr>
            <w:top w:val="none" w:sz="0" w:space="0" w:color="auto"/>
            <w:left w:val="none" w:sz="0" w:space="0" w:color="auto"/>
            <w:bottom w:val="none" w:sz="0" w:space="0" w:color="auto"/>
            <w:right w:val="none" w:sz="0" w:space="0" w:color="auto"/>
          </w:divBdr>
        </w:div>
        <w:div w:id="1946958311">
          <w:marLeft w:val="1886"/>
          <w:marRight w:val="0"/>
          <w:marTop w:val="100"/>
          <w:marBottom w:val="0"/>
          <w:divBdr>
            <w:top w:val="none" w:sz="0" w:space="0" w:color="auto"/>
            <w:left w:val="none" w:sz="0" w:space="0" w:color="auto"/>
            <w:bottom w:val="none" w:sz="0" w:space="0" w:color="auto"/>
            <w:right w:val="none" w:sz="0" w:space="0" w:color="auto"/>
          </w:divBdr>
        </w:div>
        <w:div w:id="2104262138">
          <w:marLeft w:val="1166"/>
          <w:marRight w:val="0"/>
          <w:marTop w:val="200"/>
          <w:marBottom w:val="0"/>
          <w:divBdr>
            <w:top w:val="none" w:sz="0" w:space="0" w:color="auto"/>
            <w:left w:val="none" w:sz="0" w:space="0" w:color="auto"/>
            <w:bottom w:val="none" w:sz="0" w:space="0" w:color="auto"/>
            <w:right w:val="none" w:sz="0" w:space="0" w:color="auto"/>
          </w:divBdr>
        </w:div>
        <w:div w:id="904686343">
          <w:marLeft w:val="1166"/>
          <w:marRight w:val="0"/>
          <w:marTop w:val="200"/>
          <w:marBottom w:val="0"/>
          <w:divBdr>
            <w:top w:val="none" w:sz="0" w:space="0" w:color="auto"/>
            <w:left w:val="none" w:sz="0" w:space="0" w:color="auto"/>
            <w:bottom w:val="none" w:sz="0" w:space="0" w:color="auto"/>
            <w:right w:val="none" w:sz="0" w:space="0" w:color="auto"/>
          </w:divBdr>
        </w:div>
        <w:div w:id="618146518">
          <w:marLeft w:val="1166"/>
          <w:marRight w:val="0"/>
          <w:marTop w:val="200"/>
          <w:marBottom w:val="0"/>
          <w:divBdr>
            <w:top w:val="none" w:sz="0" w:space="0" w:color="auto"/>
            <w:left w:val="none" w:sz="0" w:space="0" w:color="auto"/>
            <w:bottom w:val="none" w:sz="0" w:space="0" w:color="auto"/>
            <w:right w:val="none" w:sz="0" w:space="0" w:color="auto"/>
          </w:divBdr>
        </w:div>
        <w:div w:id="1352681661">
          <w:marLeft w:val="1166"/>
          <w:marRight w:val="0"/>
          <w:marTop w:val="200"/>
          <w:marBottom w:val="0"/>
          <w:divBdr>
            <w:top w:val="none" w:sz="0" w:space="0" w:color="auto"/>
            <w:left w:val="none" w:sz="0" w:space="0" w:color="auto"/>
            <w:bottom w:val="none" w:sz="0" w:space="0" w:color="auto"/>
            <w:right w:val="none" w:sz="0" w:space="0" w:color="auto"/>
          </w:divBdr>
        </w:div>
      </w:divsChild>
    </w:div>
    <w:div w:id="467093747">
      <w:bodyDiv w:val="1"/>
      <w:marLeft w:val="0"/>
      <w:marRight w:val="0"/>
      <w:marTop w:val="0"/>
      <w:marBottom w:val="0"/>
      <w:divBdr>
        <w:top w:val="none" w:sz="0" w:space="0" w:color="auto"/>
        <w:left w:val="none" w:sz="0" w:space="0" w:color="auto"/>
        <w:bottom w:val="none" w:sz="0" w:space="0" w:color="auto"/>
        <w:right w:val="none" w:sz="0" w:space="0" w:color="auto"/>
      </w:divBdr>
      <w:divsChild>
        <w:div w:id="1735080430">
          <w:marLeft w:val="1166"/>
          <w:marRight w:val="0"/>
          <w:marTop w:val="0"/>
          <w:marBottom w:val="0"/>
          <w:divBdr>
            <w:top w:val="none" w:sz="0" w:space="0" w:color="auto"/>
            <w:left w:val="none" w:sz="0" w:space="0" w:color="auto"/>
            <w:bottom w:val="none" w:sz="0" w:space="0" w:color="auto"/>
            <w:right w:val="none" w:sz="0" w:space="0" w:color="auto"/>
          </w:divBdr>
        </w:div>
        <w:div w:id="1258709353">
          <w:marLeft w:val="1166"/>
          <w:marRight w:val="0"/>
          <w:marTop w:val="0"/>
          <w:marBottom w:val="0"/>
          <w:divBdr>
            <w:top w:val="none" w:sz="0" w:space="0" w:color="auto"/>
            <w:left w:val="none" w:sz="0" w:space="0" w:color="auto"/>
            <w:bottom w:val="none" w:sz="0" w:space="0" w:color="auto"/>
            <w:right w:val="none" w:sz="0" w:space="0" w:color="auto"/>
          </w:divBdr>
        </w:div>
        <w:div w:id="1968655811">
          <w:marLeft w:val="1166"/>
          <w:marRight w:val="0"/>
          <w:marTop w:val="0"/>
          <w:marBottom w:val="0"/>
          <w:divBdr>
            <w:top w:val="none" w:sz="0" w:space="0" w:color="auto"/>
            <w:left w:val="none" w:sz="0" w:space="0" w:color="auto"/>
            <w:bottom w:val="none" w:sz="0" w:space="0" w:color="auto"/>
            <w:right w:val="none" w:sz="0" w:space="0" w:color="auto"/>
          </w:divBdr>
        </w:div>
        <w:div w:id="406658499">
          <w:marLeft w:val="1166"/>
          <w:marRight w:val="0"/>
          <w:marTop w:val="0"/>
          <w:marBottom w:val="0"/>
          <w:divBdr>
            <w:top w:val="none" w:sz="0" w:space="0" w:color="auto"/>
            <w:left w:val="none" w:sz="0" w:space="0" w:color="auto"/>
            <w:bottom w:val="none" w:sz="0" w:space="0" w:color="auto"/>
            <w:right w:val="none" w:sz="0" w:space="0" w:color="auto"/>
          </w:divBdr>
        </w:div>
        <w:div w:id="942959181">
          <w:marLeft w:val="1886"/>
          <w:marRight w:val="0"/>
          <w:marTop w:val="0"/>
          <w:marBottom w:val="0"/>
          <w:divBdr>
            <w:top w:val="none" w:sz="0" w:space="0" w:color="auto"/>
            <w:left w:val="none" w:sz="0" w:space="0" w:color="auto"/>
            <w:bottom w:val="none" w:sz="0" w:space="0" w:color="auto"/>
            <w:right w:val="none" w:sz="0" w:space="0" w:color="auto"/>
          </w:divBdr>
        </w:div>
        <w:div w:id="823549788">
          <w:marLeft w:val="1886"/>
          <w:marRight w:val="0"/>
          <w:marTop w:val="0"/>
          <w:marBottom w:val="0"/>
          <w:divBdr>
            <w:top w:val="none" w:sz="0" w:space="0" w:color="auto"/>
            <w:left w:val="none" w:sz="0" w:space="0" w:color="auto"/>
            <w:bottom w:val="none" w:sz="0" w:space="0" w:color="auto"/>
            <w:right w:val="none" w:sz="0" w:space="0" w:color="auto"/>
          </w:divBdr>
        </w:div>
        <w:div w:id="952976050">
          <w:marLeft w:val="1166"/>
          <w:marRight w:val="0"/>
          <w:marTop w:val="0"/>
          <w:marBottom w:val="0"/>
          <w:divBdr>
            <w:top w:val="none" w:sz="0" w:space="0" w:color="auto"/>
            <w:left w:val="none" w:sz="0" w:space="0" w:color="auto"/>
            <w:bottom w:val="none" w:sz="0" w:space="0" w:color="auto"/>
            <w:right w:val="none" w:sz="0" w:space="0" w:color="auto"/>
          </w:divBdr>
        </w:div>
        <w:div w:id="969093898">
          <w:marLeft w:val="1166"/>
          <w:marRight w:val="0"/>
          <w:marTop w:val="0"/>
          <w:marBottom w:val="0"/>
          <w:divBdr>
            <w:top w:val="none" w:sz="0" w:space="0" w:color="auto"/>
            <w:left w:val="none" w:sz="0" w:space="0" w:color="auto"/>
            <w:bottom w:val="none" w:sz="0" w:space="0" w:color="auto"/>
            <w:right w:val="none" w:sz="0" w:space="0" w:color="auto"/>
          </w:divBdr>
        </w:div>
      </w:divsChild>
    </w:div>
    <w:div w:id="991787533">
      <w:bodyDiv w:val="1"/>
      <w:marLeft w:val="0"/>
      <w:marRight w:val="0"/>
      <w:marTop w:val="0"/>
      <w:marBottom w:val="0"/>
      <w:divBdr>
        <w:top w:val="none" w:sz="0" w:space="0" w:color="auto"/>
        <w:left w:val="none" w:sz="0" w:space="0" w:color="auto"/>
        <w:bottom w:val="none" w:sz="0" w:space="0" w:color="auto"/>
        <w:right w:val="none" w:sz="0" w:space="0" w:color="auto"/>
      </w:divBdr>
    </w:div>
    <w:div w:id="1253508031">
      <w:bodyDiv w:val="1"/>
      <w:marLeft w:val="0"/>
      <w:marRight w:val="0"/>
      <w:marTop w:val="0"/>
      <w:marBottom w:val="0"/>
      <w:divBdr>
        <w:top w:val="none" w:sz="0" w:space="0" w:color="auto"/>
        <w:left w:val="none" w:sz="0" w:space="0" w:color="auto"/>
        <w:bottom w:val="none" w:sz="0" w:space="0" w:color="auto"/>
        <w:right w:val="none" w:sz="0" w:space="0" w:color="auto"/>
      </w:divBdr>
    </w:div>
    <w:div w:id="1350595698">
      <w:bodyDiv w:val="1"/>
      <w:marLeft w:val="0"/>
      <w:marRight w:val="0"/>
      <w:marTop w:val="0"/>
      <w:marBottom w:val="0"/>
      <w:divBdr>
        <w:top w:val="none" w:sz="0" w:space="0" w:color="auto"/>
        <w:left w:val="none" w:sz="0" w:space="0" w:color="auto"/>
        <w:bottom w:val="none" w:sz="0" w:space="0" w:color="auto"/>
        <w:right w:val="none" w:sz="0" w:space="0" w:color="auto"/>
      </w:divBdr>
      <w:divsChild>
        <w:div w:id="1156145767">
          <w:marLeft w:val="1166"/>
          <w:marRight w:val="0"/>
          <w:marTop w:val="200"/>
          <w:marBottom w:val="0"/>
          <w:divBdr>
            <w:top w:val="none" w:sz="0" w:space="0" w:color="auto"/>
            <w:left w:val="none" w:sz="0" w:space="0" w:color="auto"/>
            <w:bottom w:val="none" w:sz="0" w:space="0" w:color="auto"/>
            <w:right w:val="none" w:sz="0" w:space="0" w:color="auto"/>
          </w:divBdr>
        </w:div>
        <w:div w:id="507259493">
          <w:marLeft w:val="1886"/>
          <w:marRight w:val="0"/>
          <w:marTop w:val="100"/>
          <w:marBottom w:val="0"/>
          <w:divBdr>
            <w:top w:val="none" w:sz="0" w:space="0" w:color="auto"/>
            <w:left w:val="none" w:sz="0" w:space="0" w:color="auto"/>
            <w:bottom w:val="none" w:sz="0" w:space="0" w:color="auto"/>
            <w:right w:val="none" w:sz="0" w:space="0" w:color="auto"/>
          </w:divBdr>
        </w:div>
        <w:div w:id="2109039917">
          <w:marLeft w:val="1886"/>
          <w:marRight w:val="0"/>
          <w:marTop w:val="100"/>
          <w:marBottom w:val="0"/>
          <w:divBdr>
            <w:top w:val="none" w:sz="0" w:space="0" w:color="auto"/>
            <w:left w:val="none" w:sz="0" w:space="0" w:color="auto"/>
            <w:bottom w:val="none" w:sz="0" w:space="0" w:color="auto"/>
            <w:right w:val="none" w:sz="0" w:space="0" w:color="auto"/>
          </w:divBdr>
        </w:div>
        <w:div w:id="2044398198">
          <w:marLeft w:val="1886"/>
          <w:marRight w:val="0"/>
          <w:marTop w:val="100"/>
          <w:marBottom w:val="0"/>
          <w:divBdr>
            <w:top w:val="none" w:sz="0" w:space="0" w:color="auto"/>
            <w:left w:val="none" w:sz="0" w:space="0" w:color="auto"/>
            <w:bottom w:val="none" w:sz="0" w:space="0" w:color="auto"/>
            <w:right w:val="none" w:sz="0" w:space="0" w:color="auto"/>
          </w:divBdr>
        </w:div>
        <w:div w:id="1415205902">
          <w:marLeft w:val="1166"/>
          <w:marRight w:val="0"/>
          <w:marTop w:val="200"/>
          <w:marBottom w:val="0"/>
          <w:divBdr>
            <w:top w:val="none" w:sz="0" w:space="0" w:color="auto"/>
            <w:left w:val="none" w:sz="0" w:space="0" w:color="auto"/>
            <w:bottom w:val="none" w:sz="0" w:space="0" w:color="auto"/>
            <w:right w:val="none" w:sz="0" w:space="0" w:color="auto"/>
          </w:divBdr>
        </w:div>
        <w:div w:id="1441417363">
          <w:marLeft w:val="1166"/>
          <w:marRight w:val="0"/>
          <w:marTop w:val="200"/>
          <w:marBottom w:val="0"/>
          <w:divBdr>
            <w:top w:val="none" w:sz="0" w:space="0" w:color="auto"/>
            <w:left w:val="none" w:sz="0" w:space="0" w:color="auto"/>
            <w:bottom w:val="none" w:sz="0" w:space="0" w:color="auto"/>
            <w:right w:val="none" w:sz="0" w:space="0" w:color="auto"/>
          </w:divBdr>
        </w:div>
      </w:divsChild>
    </w:div>
    <w:div w:id="1432966894">
      <w:bodyDiv w:val="1"/>
      <w:marLeft w:val="0"/>
      <w:marRight w:val="0"/>
      <w:marTop w:val="0"/>
      <w:marBottom w:val="0"/>
      <w:divBdr>
        <w:top w:val="none" w:sz="0" w:space="0" w:color="auto"/>
        <w:left w:val="none" w:sz="0" w:space="0" w:color="auto"/>
        <w:bottom w:val="none" w:sz="0" w:space="0" w:color="auto"/>
        <w:right w:val="none" w:sz="0" w:space="0" w:color="auto"/>
      </w:divBdr>
      <w:divsChild>
        <w:div w:id="758864352">
          <w:marLeft w:val="1166"/>
          <w:marRight w:val="0"/>
          <w:marTop w:val="0"/>
          <w:marBottom w:val="0"/>
          <w:divBdr>
            <w:top w:val="none" w:sz="0" w:space="0" w:color="auto"/>
            <w:left w:val="none" w:sz="0" w:space="0" w:color="auto"/>
            <w:bottom w:val="none" w:sz="0" w:space="0" w:color="auto"/>
            <w:right w:val="none" w:sz="0" w:space="0" w:color="auto"/>
          </w:divBdr>
        </w:div>
        <w:div w:id="593823481">
          <w:marLeft w:val="1166"/>
          <w:marRight w:val="0"/>
          <w:marTop w:val="0"/>
          <w:marBottom w:val="0"/>
          <w:divBdr>
            <w:top w:val="none" w:sz="0" w:space="0" w:color="auto"/>
            <w:left w:val="none" w:sz="0" w:space="0" w:color="auto"/>
            <w:bottom w:val="none" w:sz="0" w:space="0" w:color="auto"/>
            <w:right w:val="none" w:sz="0" w:space="0" w:color="auto"/>
          </w:divBdr>
        </w:div>
        <w:div w:id="913974349">
          <w:marLeft w:val="1166"/>
          <w:marRight w:val="0"/>
          <w:marTop w:val="0"/>
          <w:marBottom w:val="0"/>
          <w:divBdr>
            <w:top w:val="none" w:sz="0" w:space="0" w:color="auto"/>
            <w:left w:val="none" w:sz="0" w:space="0" w:color="auto"/>
            <w:bottom w:val="none" w:sz="0" w:space="0" w:color="auto"/>
            <w:right w:val="none" w:sz="0" w:space="0" w:color="auto"/>
          </w:divBdr>
        </w:div>
        <w:div w:id="1564296075">
          <w:marLeft w:val="116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Pages>
  <Words>3488</Words>
  <Characters>19884</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Our Redeemer Lutheran</Company>
  <LinksUpToDate>false</LinksUpToDate>
  <CharactersWithSpaces>23326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Trunkhill</dc:creator>
  <cp:keywords/>
  <dc:description/>
  <cp:lastModifiedBy>Chad Trunkhill</cp:lastModifiedBy>
  <cp:revision>7</cp:revision>
  <cp:lastPrinted>2017-07-30T06:20:00Z</cp:lastPrinted>
  <dcterms:created xsi:type="dcterms:W3CDTF">2017-07-30T02:39:00Z</dcterms:created>
  <dcterms:modified xsi:type="dcterms:W3CDTF">2017-07-30T06:54:00Z</dcterms:modified>
</cp:coreProperties>
</file>